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(0801500001126001093)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25.06.2026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0801500001126001093-5-1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262027416293402740100100360024211244.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05.06.2026 16:42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Нуримановском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16 736 841.73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25.06.2026 08:55:14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sz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</w:rPr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23.06.2026 15:11:50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16 736 841.73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="Arial" w:hAnsi="Arial" w:eastAsia="Arial" w:cs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/>
          <w:lang w:eastAsia="ru-RU"/>
        </w:rPr>
        <w:t xml:space="preserve">Признать </w:t>
      </w:r>
      <w:r>
        <w:rPr>
          <w:rFonts w:eastAsia="Times New Roman" w:asciiTheme="minorHAnsi" w:hAnsiTheme="minorHAnsi"/>
          <w:lang w:eastAsia="ru-RU"/>
        </w:rPr>
        <w:t xml:space="preserve">электронный</w:t>
      </w:r>
      <w:r>
        <w:rPr>
          <w:rFonts w:eastAsia="Times New Roman" w:asciiTheme="minorHAnsi" w:hAnsiTheme="minorHAnsi"/>
          <w:lang w:eastAsia="ru-RU"/>
        </w:rPr>
        <w:t xml:space="preserve"> конкурс </w:t>
      </w:r>
      <w:r>
        <w:rPr>
          <w:rFonts w:eastAsia="Times New Roman" w:asciiTheme="minorHAnsi" w:hAnsiTheme="minorHAnsi"/>
          <w:lang w:eastAsia="ru-RU"/>
        </w:rPr>
        <w:t xml:space="preserve">№ </w:t>
      </w:r>
      <w:r>
        <w:rPr>
          <w:rFonts w:eastAsia="Times New Roman" w:asciiTheme="minorHAnsi" w:hAnsiTheme="minorHAnsi"/>
          <w:lang w:eastAsia="ru-RU"/>
        </w:rPr>
        <w:t xml:space="preserve">0801500001126001093 несостоявшимся на основании ч. </w:t>
      </w:r>
      <w:r>
        <w:rPr>
          <w:rFonts w:eastAsia="Times New Roman" w:asciiTheme="minorHAnsi" w:hAnsiTheme="minorHAnsi"/>
          <w:lang w:eastAsia="ru-RU"/>
        </w:rPr>
        <w:t xml:space="preserve">1</w:t>
      </w:r>
      <w:r>
        <w:rPr>
          <w:rFonts w:eastAsia="Times New Roman" w:asciiTheme="minorHAnsi" w:hAnsiTheme="minorHAnsi"/>
          <w:lang w:eastAsia="ru-RU"/>
        </w:rPr>
        <w:t xml:space="preserve"> ст. </w:t>
      </w:r>
      <w:r>
        <w:rPr>
          <w:rFonts w:eastAsia="Times New Roman" w:asciiTheme="minorHAnsi" w:hAnsiTheme="minorHAnsi"/>
          <w:lang w:eastAsia="ru-RU"/>
        </w:rPr>
        <w:t xml:space="preserve">52</w:t>
      </w:r>
      <w:r>
        <w:rPr>
          <w:rFonts w:eastAsia="Times New Roman" w:asciiTheme="minorHAnsi" w:hAnsiTheme="minorHAnsi"/>
          <w:lang w:eastAsia="ru-RU"/>
        </w:rPr>
        <w:t xml:space="preserve"> Федерального закона № 44-ФЗ в связи с тем, что </w:t>
      </w:r>
      <w:r>
        <w:rPr>
          <w:rFonts w:eastAsia="Times New Roman" w:asciiTheme="minorHAnsi" w:hAnsiTheme="minorHAnsi"/>
          <w:lang w:eastAsia="ru-RU"/>
        </w:rPr>
        <w:t xml:space="preserve">по окончании срока подачи заявок на участие в закупке </w:t>
      </w:r>
      <w:r>
        <w:rPr>
          <w:rFonts w:eastAsia="Times New Roman" w:asciiTheme="minorHAnsi" w:hAnsiTheme="minorHAnsi"/>
          <w:lang w:eastAsia="ru-RU"/>
        </w:rPr>
        <w:t xml:space="preserve">подана только одна заявка</w:t>
      </w:r>
      <w:r>
        <w:rPr>
          <w:rFonts w:eastAsia="Times New Roman" w:asciiTheme="minorHAnsi" w:hAnsiTheme="minorHAnsi"/>
          <w:lang w:eastAsia="ru-RU"/>
        </w:rPr>
        <w:t xml:space="preserve"> на участие в закупке</w:t>
      </w:r>
      <w:r>
        <w:rPr>
          <w:rFonts w:eastAsia="Times New Roman" w:asciiTheme="minorHAnsi" w:hAnsiTheme="minorHAnsi"/>
          <w:lang w:eastAsia="ru-RU"/>
        </w:rPr>
        <w:t xml:space="preserve">.</w:t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08:39:26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08:54:36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10:29:04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2022-03-11T11:13:00Z</dcterms:created>
  <dcterms:modified xsi:type="dcterms:W3CDTF">2024-05-08T08:29:42Z</dcterms:modified>
</cp:coreProperties>
</file>