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E3F" w:rsidRPr="006B4D1E" w:rsidRDefault="004314D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6B4D1E">
        <w:rPr>
          <w:rFonts w:eastAsia="Times New Roman"/>
          <w:b/>
          <w:spacing w:val="20"/>
          <w:lang w:eastAsia="ru-RU"/>
        </w:rPr>
        <w:t>ПРОТОКОЛ</w:t>
      </w:r>
    </w:p>
    <w:p w:rsidR="00187E3F" w:rsidRPr="006B4D1E" w:rsidRDefault="004314DD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6B4D1E">
        <w:t>подведения итогов определения поставщика (подрядчика, исполнителя)</w:t>
      </w:r>
    </w:p>
    <w:p w:rsidR="00187E3F" w:rsidRPr="006B4D1E" w:rsidRDefault="004314DD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6B4D1E">
        <w:rPr>
          <w:rFonts w:eastAsia="Times New Roman"/>
          <w:lang w:eastAsia="ru-RU"/>
        </w:rPr>
        <w:t>(0132600004126000048)</w:t>
      </w:r>
    </w:p>
    <w:p w:rsidR="00187E3F" w:rsidRPr="006B4D1E" w:rsidRDefault="00187E3F">
      <w:pPr>
        <w:spacing w:after="0" w:line="240" w:lineRule="auto"/>
        <w:ind w:left="3828" w:right="5243"/>
        <w:jc w:val="both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87E3F" w:rsidRPr="006B4D1E">
        <w:tc>
          <w:tcPr>
            <w:tcW w:w="3544" w:type="dxa"/>
            <w:vAlign w:val="bottom"/>
          </w:tcPr>
          <w:p w:rsidR="00187E3F" w:rsidRPr="006B4D1E" w:rsidRDefault="004314D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6B4D1E"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187E3F" w:rsidRPr="006B4D1E" w:rsidRDefault="00187E3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87E3F" w:rsidRPr="006B4D1E" w:rsidRDefault="004314D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6B4D1E">
              <w:rPr>
                <w:rFonts w:cs="Times New Roman"/>
                <w:bCs/>
              </w:rPr>
              <w:t xml:space="preserve">№ </w:t>
            </w:r>
            <w:r w:rsidRPr="006B4D1E">
              <w:rPr>
                <w:rFonts w:cs="Times New Roman"/>
                <w:lang w:eastAsia="ru-RU"/>
              </w:rPr>
              <w:t>0132600004126000048-1-1</w:t>
            </w:r>
          </w:p>
        </w:tc>
      </w:tr>
      <w:tr w:rsidR="00187E3F" w:rsidRPr="006B4D1E">
        <w:tc>
          <w:tcPr>
            <w:tcW w:w="10206" w:type="dxa"/>
            <w:gridSpan w:val="3"/>
            <w:vAlign w:val="bottom"/>
          </w:tcPr>
          <w:p w:rsidR="00187E3F" w:rsidRPr="006B4D1E" w:rsidRDefault="004314D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 w:rsidRPr="006B4D1E">
              <w:rPr>
                <w:rFonts w:cs="Times New Roman"/>
                <w:lang w:eastAsia="ru-RU"/>
              </w:rPr>
              <w:t>Нижегородская обл, Тоншаевский р-н, Тоншаево рп</w:t>
            </w:r>
          </w:p>
        </w:tc>
      </w:tr>
    </w:tbl>
    <w:p w:rsidR="00187E3F" w:rsidRPr="006B4D1E" w:rsidRDefault="00187E3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87E3F" w:rsidRPr="006B4D1E" w:rsidRDefault="004314D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6B4D1E">
        <w:rPr>
          <w:rFonts w:eastAsia="Times New Roman"/>
        </w:rPr>
        <w:t xml:space="preserve">Организатор: </w:t>
      </w:r>
    </w:p>
    <w:p w:rsidR="00187E3F" w:rsidRPr="006B4D1E" w:rsidRDefault="004314DD">
      <w:pPr>
        <w:widowControl w:val="0"/>
        <w:spacing w:before="60" w:after="0" w:line="240" w:lineRule="auto"/>
        <w:rPr>
          <w:rFonts w:eastAsia="Times New Roman"/>
        </w:rPr>
      </w:pPr>
      <w:r w:rsidRPr="006B4D1E">
        <w:rPr>
          <w:rFonts w:eastAsia="Times New Roman"/>
        </w:rPr>
        <w:t>Уполномоченный орган АДМИНИСТРАЦИЯ ТОНШАЕВСКОГО МУНИЦИПАЛЬНОГО ОКРУГА НИЖЕГОРОДСКОЙ ОБЛАСТИ.</w:t>
      </w:r>
    </w:p>
    <w:p w:rsidR="00187E3F" w:rsidRPr="006B4D1E" w:rsidRDefault="004314D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6B4D1E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87E3F" w:rsidRPr="006B4D1E">
        <w:tc>
          <w:tcPr>
            <w:tcW w:w="10093" w:type="dxa"/>
            <w:vAlign w:val="center"/>
          </w:tcPr>
          <w:p w:rsidR="00187E3F" w:rsidRPr="006B4D1E" w:rsidRDefault="004314D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6B4D1E">
              <w:rPr>
                <w:rFonts w:eastAsia="Times New Roman"/>
                <w:sz w:val="22"/>
                <w:szCs w:val="22"/>
              </w:rPr>
              <w:t>АДМИНИСТРАЦИЯ ТОНШАЕВСКОГО МУНИЦИПАЛЬНОГО ОКРУГА НИЖЕГОРОДСКОЙ ОБЛАСТИ</w:t>
            </w:r>
          </w:p>
        </w:tc>
      </w:tr>
    </w:tbl>
    <w:p w:rsidR="00187E3F" w:rsidRPr="006B4D1E" w:rsidRDefault="004314DD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6B4D1E">
        <w:t xml:space="preserve">Идентификационный код закупки: 263523500821552350100100340124931244. </w:t>
      </w:r>
    </w:p>
    <w:p w:rsidR="00187E3F" w:rsidRPr="006B4D1E" w:rsidRDefault="004314DD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6B4D1E">
        <w:t xml:space="preserve">Извещение об осуществлении закупки размещено 10.06.2026 16:44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6B4D1E">
        <w:t xml:space="preserve">«Интернет»: </w:t>
      </w:r>
      <w:r w:rsidRPr="006B4D1E">
        <w:rPr>
          <w:rFonts w:eastAsia="Times New Roman"/>
          <w:lang w:eastAsia="ru-RU"/>
        </w:rPr>
        <w:t>http</w:t>
      </w:r>
      <w:r w:rsidRPr="006B4D1E">
        <w:rPr>
          <w:rFonts w:eastAsia="Times New Roman"/>
          <w:lang w:val="en-US"/>
        </w:rPr>
        <w:t>s</w:t>
      </w:r>
      <w:r w:rsidRPr="006B4D1E">
        <w:rPr>
          <w:rFonts w:eastAsia="Times New Roman"/>
          <w:lang w:eastAsia="ru-RU"/>
        </w:rPr>
        <w:t>://44.fabrikant.ru</w:t>
      </w:r>
      <w:r w:rsidRPr="006B4D1E">
        <w:t>.</w:t>
      </w:r>
    </w:p>
    <w:p w:rsidR="00187E3F" w:rsidRPr="006B4D1E" w:rsidRDefault="004314D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6B4D1E">
        <w:t>Наименование объекта закупки: Выполнение работ, связанных с осуществлением регулярных перевозок пассажиров и багажа автомобильным транспортом по регулируемым тарифам в границах Тоншаевского муниципального округа Нижегор</w:t>
      </w:r>
      <w:r w:rsidRPr="006B4D1E">
        <w:t>одской области.</w:t>
      </w:r>
    </w:p>
    <w:p w:rsidR="00187E3F" w:rsidRPr="006B4D1E" w:rsidRDefault="004314D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6B4D1E">
        <w:t>Начальная (максимальная) цена контракта, руб.: 563 319.68</w:t>
      </w:r>
    </w:p>
    <w:p w:rsidR="00187E3F" w:rsidRPr="006B4D1E" w:rsidRDefault="00187E3F">
      <w:pPr>
        <w:widowControl w:val="0"/>
        <w:spacing w:before="60" w:after="0" w:line="240" w:lineRule="auto"/>
      </w:pPr>
    </w:p>
    <w:p w:rsidR="00187E3F" w:rsidRPr="006B4D1E" w:rsidRDefault="004314D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6B4D1E">
        <w:t>Состав комиссии по осуществлению закупок: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494"/>
        <w:gridCol w:w="2513"/>
        <w:gridCol w:w="3303"/>
        <w:gridCol w:w="1743"/>
      </w:tblGrid>
      <w:tr w:rsidR="00187E3F" w:rsidRPr="006B4D1E" w:rsidTr="006B4D1E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6B4D1E">
              <w:rPr>
                <w:b/>
              </w:rPr>
              <w:t>Роль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6B4D1E">
              <w:rPr>
                <w:b/>
              </w:rPr>
              <w:t>Должность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6B4D1E">
              <w:rPr>
                <w:b/>
              </w:rPr>
              <w:t>Фамилия, имя, отчество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6B4D1E">
              <w:rPr>
                <w:b/>
              </w:rPr>
              <w:t>Статус</w:t>
            </w:r>
          </w:p>
        </w:tc>
      </w:tr>
      <w:tr w:rsidR="00187E3F" w:rsidRPr="006B4D1E" w:rsidTr="006B4D1E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</w:pPr>
            <w:r w:rsidRPr="006B4D1E">
              <w:t>Председатель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</w:pPr>
            <w:r w:rsidRPr="006B4D1E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</w:pPr>
            <w:r w:rsidRPr="006B4D1E">
              <w:t>Ветюгов Александр Павлович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  <w:jc w:val="center"/>
            </w:pPr>
            <w:r w:rsidRPr="006B4D1E">
              <w:t>Присутствует</w:t>
            </w:r>
          </w:p>
        </w:tc>
      </w:tr>
      <w:tr w:rsidR="00187E3F" w:rsidRPr="006B4D1E" w:rsidTr="006B4D1E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</w:pPr>
            <w:r w:rsidRPr="006B4D1E">
              <w:t>Зам. председателя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</w:pPr>
            <w:r w:rsidRPr="006B4D1E">
              <w:t>заведующий отдела экономики и развития предпринимательства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</w:pPr>
            <w:r w:rsidRPr="006B4D1E">
              <w:t>Трушкова Светлана Григорьевна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  <w:jc w:val="center"/>
            </w:pPr>
            <w:r w:rsidRPr="006B4D1E">
              <w:t>Присутствует</w:t>
            </w:r>
          </w:p>
        </w:tc>
      </w:tr>
      <w:tr w:rsidR="00187E3F" w:rsidRPr="006B4D1E" w:rsidTr="006B4D1E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</w:pPr>
            <w:r w:rsidRPr="006B4D1E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</w:pPr>
            <w:r w:rsidRPr="006B4D1E">
              <w:t>консультант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</w:pPr>
            <w:r w:rsidRPr="006B4D1E">
              <w:t>Кислицына Натал</w:t>
            </w:r>
            <w:r w:rsidRPr="006B4D1E">
              <w:t>ия Евгеньевна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  <w:jc w:val="center"/>
            </w:pPr>
            <w:r w:rsidRPr="006B4D1E">
              <w:t>Присутствует</w:t>
            </w:r>
          </w:p>
        </w:tc>
      </w:tr>
      <w:tr w:rsidR="00187E3F" w:rsidRPr="006B4D1E" w:rsidTr="006B4D1E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</w:pPr>
            <w:r w:rsidRPr="006B4D1E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</w:pPr>
            <w:r w:rsidRPr="006B4D1E">
              <w:t>заведующий отдела организационно-правовой, кадровой работы  и документационного обеспечения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</w:pPr>
            <w:r w:rsidRPr="006B4D1E">
              <w:t>Малков Константин Борисович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  <w:jc w:val="center"/>
            </w:pPr>
            <w:r w:rsidRPr="006B4D1E">
              <w:t>Отсутствует</w:t>
            </w:r>
          </w:p>
        </w:tc>
      </w:tr>
      <w:tr w:rsidR="00187E3F" w:rsidRPr="006B4D1E" w:rsidTr="006B4D1E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</w:pPr>
            <w:r w:rsidRPr="006B4D1E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</w:pPr>
            <w:r w:rsidRPr="006B4D1E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</w:pPr>
            <w:r w:rsidRPr="006B4D1E">
              <w:t>Рябов Антон Игоревич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  <w:jc w:val="center"/>
            </w:pPr>
            <w:r w:rsidRPr="006B4D1E">
              <w:t>Отсутствует</w:t>
            </w:r>
          </w:p>
        </w:tc>
      </w:tr>
      <w:tr w:rsidR="00187E3F" w:rsidRPr="006B4D1E" w:rsidTr="006B4D1E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</w:pPr>
            <w:r w:rsidRPr="006B4D1E">
              <w:t>Секретарь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</w:pPr>
            <w:r w:rsidRPr="006B4D1E">
              <w:t>главный специалист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</w:pPr>
            <w:r w:rsidRPr="006B4D1E">
              <w:t>Шихова Ольга Владимировна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F" w:rsidRPr="006B4D1E" w:rsidRDefault="004314DD">
            <w:pPr>
              <w:spacing w:after="0" w:line="240" w:lineRule="auto"/>
              <w:jc w:val="center"/>
            </w:pPr>
            <w:r w:rsidRPr="006B4D1E">
              <w:t>Отсутствует</w:t>
            </w:r>
          </w:p>
        </w:tc>
      </w:tr>
    </w:tbl>
    <w:p w:rsidR="00187E3F" w:rsidRPr="006B4D1E" w:rsidRDefault="004314DD">
      <w:pPr>
        <w:widowControl w:val="0"/>
        <w:spacing w:before="60" w:after="0" w:line="240" w:lineRule="auto"/>
        <w:jc w:val="both"/>
      </w:pPr>
      <w:r w:rsidRPr="006B4D1E">
        <w:t xml:space="preserve">Количество членов комиссии, присутствующих на заседании: 3. </w:t>
      </w:r>
      <w:r w:rsidRPr="006B4D1E">
        <w:rPr>
          <w:rFonts w:eastAsia="Times New Roman"/>
          <w:lang w:eastAsia="ru-RU"/>
        </w:rPr>
        <w:t>Кворум имеется. Комиссия правомочна.</w:t>
      </w:r>
    </w:p>
    <w:p w:rsidR="00187E3F" w:rsidRPr="006B4D1E" w:rsidRDefault="004314DD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6B4D1E"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1277"/>
        <w:gridCol w:w="2068"/>
        <w:gridCol w:w="1378"/>
        <w:gridCol w:w="1329"/>
        <w:gridCol w:w="1362"/>
        <w:gridCol w:w="1086"/>
        <w:gridCol w:w="1553"/>
      </w:tblGrid>
      <w:tr w:rsidR="00187E3F" w:rsidRPr="006B4D1E" w:rsidTr="006B4D1E">
        <w:trPr>
          <w:trHeight w:val="843"/>
        </w:trPr>
        <w:tc>
          <w:tcPr>
            <w:tcW w:w="633" w:type="pct"/>
            <w:vAlign w:val="center"/>
          </w:tcPr>
          <w:p w:rsidR="00187E3F" w:rsidRPr="006B4D1E" w:rsidRDefault="004314D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B4D1E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666" w:type="pct"/>
            <w:vAlign w:val="center"/>
          </w:tcPr>
          <w:p w:rsidR="00187E3F" w:rsidRPr="006B4D1E" w:rsidRDefault="004314D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B4D1E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87E3F" w:rsidRPr="006B4D1E" w:rsidRDefault="004314D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B4D1E"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 w:rsidRPr="006B4D1E"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680" w:type="pct"/>
            <w:vAlign w:val="center"/>
          </w:tcPr>
          <w:p w:rsidR="00187E3F" w:rsidRPr="006B4D1E" w:rsidRDefault="004314D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B4D1E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164" w:type="pct"/>
            <w:vAlign w:val="center"/>
          </w:tcPr>
          <w:p w:rsidR="00187E3F" w:rsidRPr="006B4D1E" w:rsidRDefault="00187E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87E3F" w:rsidRPr="006B4D1E" w:rsidRDefault="004314D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B4D1E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740" w:type="pct"/>
            <w:vAlign w:val="center"/>
          </w:tcPr>
          <w:p w:rsidR="00187E3F" w:rsidRPr="006B4D1E" w:rsidRDefault="00187E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87E3F" w:rsidRPr="006B4D1E" w:rsidRDefault="004314D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B4D1E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558" w:type="pct"/>
            <w:vAlign w:val="center"/>
          </w:tcPr>
          <w:p w:rsidR="00187E3F" w:rsidRPr="006B4D1E" w:rsidRDefault="00187E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87E3F" w:rsidRPr="006B4D1E" w:rsidRDefault="004314D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6B4D1E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558" w:type="pct"/>
            <w:vAlign w:val="center"/>
          </w:tcPr>
          <w:p w:rsidR="00187E3F" w:rsidRPr="006B4D1E" w:rsidRDefault="004314D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6B4D1E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87E3F" w:rsidRPr="006B4D1E" w:rsidTr="006B4D1E">
        <w:trPr>
          <w:trHeight w:val="504"/>
        </w:trPr>
        <w:tc>
          <w:tcPr>
            <w:tcW w:w="633" w:type="pct"/>
            <w:vAlign w:val="center"/>
          </w:tcPr>
          <w:p w:rsidR="00187E3F" w:rsidRPr="006B4D1E" w:rsidRDefault="004314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6B4D1E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666" w:type="pct"/>
            <w:vAlign w:val="center"/>
          </w:tcPr>
          <w:p w:rsidR="00187E3F" w:rsidRPr="006B4D1E" w:rsidRDefault="004314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6B4D1E">
              <w:rPr>
                <w:rFonts w:eastAsia="Times New Roman"/>
                <w:sz w:val="22"/>
                <w:szCs w:val="22"/>
              </w:rPr>
              <w:t>1</w:t>
            </w:r>
          </w:p>
          <w:p w:rsidR="00187E3F" w:rsidRPr="006B4D1E" w:rsidRDefault="004314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6B4D1E">
              <w:rPr>
                <w:rFonts w:eastAsia="Times New Roman"/>
                <w:sz w:val="22"/>
                <w:szCs w:val="22"/>
              </w:rPr>
              <w:t>17.06.2026 14:12:36 (MSK+00:00)</w:t>
            </w:r>
          </w:p>
        </w:tc>
        <w:tc>
          <w:tcPr>
            <w:tcW w:w="680" w:type="pct"/>
            <w:vAlign w:val="center"/>
          </w:tcPr>
          <w:p w:rsidR="00187E3F" w:rsidRPr="006B4D1E" w:rsidRDefault="004314D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B4D1E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64" w:type="pct"/>
            <w:vAlign w:val="center"/>
          </w:tcPr>
          <w:p w:rsidR="00187E3F" w:rsidRPr="006B4D1E" w:rsidRDefault="00187E3F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40" w:type="pct"/>
            <w:vAlign w:val="center"/>
          </w:tcPr>
          <w:p w:rsidR="00187E3F" w:rsidRPr="006B4D1E" w:rsidRDefault="004314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6B4D1E">
              <w:rPr>
                <w:sz w:val="22"/>
                <w:szCs w:val="22"/>
              </w:rPr>
              <w:t>563 319.68</w:t>
            </w:r>
          </w:p>
        </w:tc>
        <w:tc>
          <w:tcPr>
            <w:tcW w:w="558" w:type="pct"/>
            <w:vAlign w:val="center"/>
          </w:tcPr>
          <w:p w:rsidR="00187E3F" w:rsidRPr="006B4D1E" w:rsidRDefault="004314D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6B4D1E">
              <w:rPr>
                <w:sz w:val="22"/>
                <w:szCs w:val="22"/>
              </w:rPr>
              <w:t>- 0.00 %</w:t>
            </w:r>
          </w:p>
        </w:tc>
        <w:tc>
          <w:tcPr>
            <w:tcW w:w="558" w:type="pct"/>
            <w:vAlign w:val="center"/>
          </w:tcPr>
          <w:p w:rsidR="00187E3F" w:rsidRPr="006B4D1E" w:rsidRDefault="004314DD">
            <w:pPr>
              <w:jc w:val="center"/>
              <w:rPr>
                <w:sz w:val="22"/>
                <w:szCs w:val="22"/>
              </w:rPr>
            </w:pPr>
            <w:r w:rsidRPr="006B4D1E">
              <w:rPr>
                <w:sz w:val="22"/>
                <w:szCs w:val="22"/>
              </w:rPr>
              <w:t>1</w:t>
            </w:r>
          </w:p>
        </w:tc>
      </w:tr>
    </w:tbl>
    <w:p w:rsidR="00187E3F" w:rsidRPr="006B4D1E" w:rsidRDefault="004314DD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 w:rsidRPr="006B4D1E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2"/>
        <w:gridCol w:w="6759"/>
      </w:tblGrid>
      <w:tr w:rsidR="00187E3F" w:rsidRPr="006B4D1E" w:rsidTr="006B4D1E">
        <w:trPr>
          <w:trHeight w:val="491"/>
        </w:trPr>
        <w:tc>
          <w:tcPr>
            <w:tcW w:w="2500" w:type="pct"/>
            <w:vMerge w:val="restart"/>
            <w:noWrap/>
          </w:tcPr>
          <w:p w:rsidR="00187E3F" w:rsidRPr="006B4D1E" w:rsidRDefault="004314DD">
            <w:pPr>
              <w:jc w:val="center"/>
            </w:pPr>
            <w:r w:rsidRPr="006B4D1E">
              <w:rPr>
                <w:b/>
                <w:bCs/>
              </w:rPr>
              <w:t>Фамилия, имя, отчество</w:t>
            </w:r>
          </w:p>
        </w:tc>
        <w:tc>
          <w:tcPr>
            <w:tcW w:w="2500" w:type="pct"/>
            <w:vMerge w:val="restart"/>
            <w:noWrap/>
          </w:tcPr>
          <w:p w:rsidR="00187E3F" w:rsidRPr="006B4D1E" w:rsidRDefault="004314DD">
            <w:pPr>
              <w:jc w:val="center"/>
            </w:pPr>
            <w:r w:rsidRPr="006B4D1E">
              <w:rPr>
                <w:b/>
                <w:bCs/>
              </w:rPr>
              <w:t>Решение о соответст</w:t>
            </w:r>
            <w:r w:rsidRPr="006B4D1E"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187E3F" w:rsidRPr="006B4D1E" w:rsidTr="006B4D1E">
        <w:tc>
          <w:tcPr>
            <w:tcW w:w="2500" w:type="pct"/>
            <w:noWrap/>
            <w:vAlign w:val="center"/>
          </w:tcPr>
          <w:p w:rsidR="00187E3F" w:rsidRPr="006B4D1E" w:rsidRDefault="004314DD">
            <w:r w:rsidRPr="006B4D1E">
              <w:t>Идентификационный номер заявки: 1</w:t>
            </w:r>
          </w:p>
        </w:tc>
        <w:tc>
          <w:tcPr>
            <w:tcW w:w="2500" w:type="pct"/>
            <w:noWrap/>
            <w:vAlign w:val="center"/>
          </w:tcPr>
          <w:p w:rsidR="00187E3F" w:rsidRPr="006B4D1E" w:rsidRDefault="00187E3F"/>
        </w:tc>
      </w:tr>
      <w:tr w:rsidR="00187E3F" w:rsidRPr="006B4D1E" w:rsidTr="006B4D1E">
        <w:tc>
          <w:tcPr>
            <w:tcW w:w="2500" w:type="pct"/>
            <w:noWrap/>
            <w:vAlign w:val="center"/>
          </w:tcPr>
          <w:p w:rsidR="00187E3F" w:rsidRPr="006B4D1E" w:rsidRDefault="004314DD">
            <w:r w:rsidRPr="006B4D1E">
              <w:t>Ветюгов Александр Павлович</w:t>
            </w:r>
          </w:p>
        </w:tc>
        <w:tc>
          <w:tcPr>
            <w:tcW w:w="2500" w:type="pct"/>
            <w:noWrap/>
            <w:vAlign w:val="center"/>
          </w:tcPr>
          <w:p w:rsidR="00187E3F" w:rsidRPr="006B4D1E" w:rsidRDefault="004314DD">
            <w:r w:rsidRPr="006B4D1E">
              <w:t xml:space="preserve">Соответствует </w:t>
            </w:r>
          </w:p>
        </w:tc>
      </w:tr>
      <w:tr w:rsidR="00187E3F" w:rsidRPr="006B4D1E" w:rsidTr="006B4D1E">
        <w:tc>
          <w:tcPr>
            <w:tcW w:w="2500" w:type="pct"/>
            <w:noWrap/>
            <w:vAlign w:val="center"/>
          </w:tcPr>
          <w:p w:rsidR="00187E3F" w:rsidRPr="006B4D1E" w:rsidRDefault="004314DD">
            <w:r w:rsidRPr="006B4D1E">
              <w:t>Трушкова Светлана Григорьевна</w:t>
            </w:r>
          </w:p>
        </w:tc>
        <w:tc>
          <w:tcPr>
            <w:tcW w:w="2500" w:type="pct"/>
            <w:noWrap/>
            <w:vAlign w:val="center"/>
          </w:tcPr>
          <w:p w:rsidR="00187E3F" w:rsidRPr="006B4D1E" w:rsidRDefault="004314DD">
            <w:r w:rsidRPr="006B4D1E">
              <w:t xml:space="preserve">Соответствует </w:t>
            </w:r>
          </w:p>
        </w:tc>
      </w:tr>
      <w:tr w:rsidR="00187E3F" w:rsidRPr="006B4D1E" w:rsidTr="006B4D1E">
        <w:tc>
          <w:tcPr>
            <w:tcW w:w="2500" w:type="pct"/>
            <w:noWrap/>
            <w:vAlign w:val="center"/>
          </w:tcPr>
          <w:p w:rsidR="00187E3F" w:rsidRPr="006B4D1E" w:rsidRDefault="004314DD">
            <w:r w:rsidRPr="006B4D1E">
              <w:t>Кислицына Наталия Евгеньевна</w:t>
            </w:r>
          </w:p>
        </w:tc>
        <w:tc>
          <w:tcPr>
            <w:tcW w:w="2500" w:type="pct"/>
            <w:noWrap/>
            <w:vAlign w:val="center"/>
          </w:tcPr>
          <w:p w:rsidR="00187E3F" w:rsidRPr="006B4D1E" w:rsidRDefault="004314DD">
            <w:r w:rsidRPr="006B4D1E">
              <w:t xml:space="preserve">Соответствует </w:t>
            </w:r>
          </w:p>
        </w:tc>
      </w:tr>
    </w:tbl>
    <w:p w:rsidR="00187E3F" w:rsidRPr="006B4D1E" w:rsidRDefault="004314D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6B4D1E">
        <w:rPr>
          <w:rFonts w:eastAsia="Times New Roman"/>
          <w:lang w:eastAsia="ru-RU"/>
        </w:rPr>
        <w:t>В связи с тем, что по окончан</w:t>
      </w:r>
      <w:r w:rsidRPr="006B4D1E"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187E3F" w:rsidRPr="006B4D1E" w:rsidRDefault="004314D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6B4D1E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Pr="006B4D1E">
        <w:t xml:space="preserve"> </w:t>
      </w:r>
      <w:r w:rsidRPr="006B4D1E"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</w:t>
      </w:r>
      <w:bookmarkStart w:id="0" w:name="_GoBack"/>
      <w:bookmarkEnd w:id="0"/>
      <w:r w:rsidRPr="006B4D1E">
        <w:rPr>
          <w:rFonts w:eastAsia="Times New Roman"/>
          <w:lang w:eastAsia="ru-RU"/>
        </w:rPr>
        <w:t>ями всех прис</w:t>
      </w:r>
      <w:r w:rsidRPr="006B4D1E"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6B4D1E">
        <w:rPr>
          <w:rFonts w:eastAsia="Times New Roman"/>
          <w:lang w:eastAsia="ru-RU"/>
        </w:rPr>
        <w:t>«Интернет»: http</w:t>
      </w:r>
      <w:r w:rsidRPr="006B4D1E">
        <w:rPr>
          <w:rFonts w:eastAsia="Times New Roman"/>
          <w:lang w:val="en-US"/>
        </w:rPr>
        <w:t>s</w:t>
      </w:r>
      <w:r w:rsidRPr="006B4D1E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187E3F" w:rsidRPr="006B4D1E" w:rsidRDefault="00187E3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Ветюгов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0F:1F:8D:EE:6B:75:D9:F6:48:37:AA:68:F8:03:F1:72, действителен с 24.12.2025 06:48:13 по 19.03.2027 06:48:13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14:27:36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Трушкова Светлана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71:32:A1:FB:2E:AA:69:B5:D6:4D:86:7B:C8:EF:A1:60, действителен с 11.12.2025 05:56:35 по 06.03.2027 05:56:35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14:27:59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5A:08:07:6D:2C:52:43:B4:0F:71:F9:C9:66:DE:7F:04, действителен с 19.06.2025 06:26:03 по 12.09.2026 06:26:03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14:28:17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5A:08:07:6D:2C:52:43:B4:0F:71:F9:C9:66:DE:7F:04, действителен с 19.06.2025 06:26:03 по 12.09.2026 06:26:03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14:30:36 МСК</w:t>
      </w:r>
    </w:p>
    <w:sectPr w:rsidR="00187E3F" w:rsidRPr="006B4D1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4DD" w:rsidRDefault="004314DD">
      <w:pPr>
        <w:spacing w:after="0" w:line="240" w:lineRule="auto"/>
      </w:pPr>
      <w:r>
        <w:separator/>
      </w:r>
    </w:p>
  </w:endnote>
  <w:endnote w:type="continuationSeparator" w:id="0">
    <w:p w:rsidR="004314DD" w:rsidRDefault="00431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4DD" w:rsidRDefault="004314DD">
      <w:pPr>
        <w:spacing w:after="0" w:line="240" w:lineRule="auto"/>
      </w:pPr>
      <w:r>
        <w:separator/>
      </w:r>
    </w:p>
  </w:footnote>
  <w:footnote w:type="continuationSeparator" w:id="0">
    <w:p w:rsidR="004314DD" w:rsidRDefault="004314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3067B"/>
    <w:multiLevelType w:val="hybridMultilevel"/>
    <w:tmpl w:val="E6B43D8A"/>
    <w:numStyleLink w:val="1"/>
  </w:abstractNum>
  <w:abstractNum w:abstractNumId="1" w15:restartNumberingAfterBreak="0">
    <w:nsid w:val="16377B8C"/>
    <w:multiLevelType w:val="hybridMultilevel"/>
    <w:tmpl w:val="E6B43D8A"/>
    <w:styleLink w:val="1"/>
    <w:lvl w:ilvl="0" w:tplc="46B28AD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EDADBB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6C8E42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04A35F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A3ED96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2BA7A1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3AEA0B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C38A46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09AFC1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210B4C23"/>
    <w:multiLevelType w:val="hybridMultilevel"/>
    <w:tmpl w:val="3D4CF160"/>
    <w:lvl w:ilvl="0" w:tplc="92FEA0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0AA3F2">
      <w:start w:val="1"/>
      <w:numFmt w:val="lowerLetter"/>
      <w:lvlText w:val="%2."/>
      <w:lvlJc w:val="left"/>
      <w:pPr>
        <w:ind w:left="1440" w:hanging="360"/>
      </w:pPr>
    </w:lvl>
    <w:lvl w:ilvl="2" w:tplc="FAF2B7F8">
      <w:start w:val="1"/>
      <w:numFmt w:val="lowerRoman"/>
      <w:lvlText w:val="%3."/>
      <w:lvlJc w:val="right"/>
      <w:pPr>
        <w:ind w:left="2160" w:hanging="180"/>
      </w:pPr>
    </w:lvl>
    <w:lvl w:ilvl="3" w:tplc="420C18EA">
      <w:start w:val="1"/>
      <w:numFmt w:val="decimal"/>
      <w:lvlText w:val="%4."/>
      <w:lvlJc w:val="left"/>
      <w:pPr>
        <w:ind w:left="2880" w:hanging="360"/>
      </w:pPr>
    </w:lvl>
    <w:lvl w:ilvl="4" w:tplc="11DC93E0">
      <w:start w:val="1"/>
      <w:numFmt w:val="lowerLetter"/>
      <w:lvlText w:val="%5."/>
      <w:lvlJc w:val="left"/>
      <w:pPr>
        <w:ind w:left="3600" w:hanging="360"/>
      </w:pPr>
    </w:lvl>
    <w:lvl w:ilvl="5" w:tplc="63CE4330">
      <w:start w:val="1"/>
      <w:numFmt w:val="lowerRoman"/>
      <w:lvlText w:val="%6."/>
      <w:lvlJc w:val="right"/>
      <w:pPr>
        <w:ind w:left="4320" w:hanging="180"/>
      </w:pPr>
    </w:lvl>
    <w:lvl w:ilvl="6" w:tplc="1C96F9FE">
      <w:start w:val="1"/>
      <w:numFmt w:val="decimal"/>
      <w:lvlText w:val="%7."/>
      <w:lvlJc w:val="left"/>
      <w:pPr>
        <w:ind w:left="5040" w:hanging="360"/>
      </w:pPr>
    </w:lvl>
    <w:lvl w:ilvl="7" w:tplc="3B7A2208">
      <w:start w:val="1"/>
      <w:numFmt w:val="lowerLetter"/>
      <w:lvlText w:val="%8."/>
      <w:lvlJc w:val="left"/>
      <w:pPr>
        <w:ind w:left="5760" w:hanging="360"/>
      </w:pPr>
    </w:lvl>
    <w:lvl w:ilvl="8" w:tplc="D8D2AE2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C0998"/>
    <w:multiLevelType w:val="hybridMultilevel"/>
    <w:tmpl w:val="8CAE8E6A"/>
    <w:lvl w:ilvl="0" w:tplc="FFAC10B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A7443F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C5A112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B96B67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E507AC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EC449B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8522FA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B566EC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390271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5AC7A63"/>
    <w:multiLevelType w:val="hybridMultilevel"/>
    <w:tmpl w:val="D2C2D832"/>
    <w:lvl w:ilvl="0" w:tplc="B61E3FB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3A857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5FA657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32004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576645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7101E8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6869CE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99464F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E48046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29FE37AD"/>
    <w:multiLevelType w:val="hybridMultilevel"/>
    <w:tmpl w:val="65E6B6CE"/>
    <w:lvl w:ilvl="0" w:tplc="B2644C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C3C8328">
      <w:start w:val="1"/>
      <w:numFmt w:val="lowerLetter"/>
      <w:lvlText w:val="%2."/>
      <w:lvlJc w:val="left"/>
      <w:pPr>
        <w:ind w:left="1440" w:hanging="360"/>
      </w:pPr>
    </w:lvl>
    <w:lvl w:ilvl="2" w:tplc="25220784">
      <w:start w:val="1"/>
      <w:numFmt w:val="lowerRoman"/>
      <w:lvlText w:val="%3."/>
      <w:lvlJc w:val="right"/>
      <w:pPr>
        <w:ind w:left="2160" w:hanging="180"/>
      </w:pPr>
    </w:lvl>
    <w:lvl w:ilvl="3" w:tplc="AE989802">
      <w:start w:val="1"/>
      <w:numFmt w:val="decimal"/>
      <w:lvlText w:val="%4."/>
      <w:lvlJc w:val="left"/>
      <w:pPr>
        <w:ind w:left="2880" w:hanging="360"/>
      </w:pPr>
    </w:lvl>
    <w:lvl w:ilvl="4" w:tplc="1624D702">
      <w:start w:val="1"/>
      <w:numFmt w:val="lowerLetter"/>
      <w:lvlText w:val="%5."/>
      <w:lvlJc w:val="left"/>
      <w:pPr>
        <w:ind w:left="3600" w:hanging="360"/>
      </w:pPr>
    </w:lvl>
    <w:lvl w:ilvl="5" w:tplc="270C5D56">
      <w:start w:val="1"/>
      <w:numFmt w:val="lowerRoman"/>
      <w:lvlText w:val="%6."/>
      <w:lvlJc w:val="right"/>
      <w:pPr>
        <w:ind w:left="4320" w:hanging="180"/>
      </w:pPr>
    </w:lvl>
    <w:lvl w:ilvl="6" w:tplc="27BA5F90">
      <w:start w:val="1"/>
      <w:numFmt w:val="decimal"/>
      <w:lvlText w:val="%7."/>
      <w:lvlJc w:val="left"/>
      <w:pPr>
        <w:ind w:left="5040" w:hanging="360"/>
      </w:pPr>
    </w:lvl>
    <w:lvl w:ilvl="7" w:tplc="ABA8C7BC">
      <w:start w:val="1"/>
      <w:numFmt w:val="lowerLetter"/>
      <w:lvlText w:val="%8."/>
      <w:lvlJc w:val="left"/>
      <w:pPr>
        <w:ind w:left="5760" w:hanging="360"/>
      </w:pPr>
    </w:lvl>
    <w:lvl w:ilvl="8" w:tplc="F962E1D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CA724D"/>
    <w:multiLevelType w:val="hybridMultilevel"/>
    <w:tmpl w:val="E6B43D8A"/>
    <w:numStyleLink w:val="1"/>
  </w:abstractNum>
  <w:abstractNum w:abstractNumId="7" w15:restartNumberingAfterBreak="0">
    <w:nsid w:val="328B4644"/>
    <w:multiLevelType w:val="hybridMultilevel"/>
    <w:tmpl w:val="E4FE8322"/>
    <w:lvl w:ilvl="0" w:tplc="116E2BF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904A432">
      <w:start w:val="1"/>
      <w:numFmt w:val="lowerLetter"/>
      <w:lvlText w:val="%2."/>
      <w:lvlJc w:val="left"/>
      <w:pPr>
        <w:ind w:left="1440" w:hanging="360"/>
      </w:pPr>
    </w:lvl>
    <w:lvl w:ilvl="2" w:tplc="BFE41778">
      <w:start w:val="1"/>
      <w:numFmt w:val="lowerRoman"/>
      <w:lvlText w:val="%3."/>
      <w:lvlJc w:val="right"/>
      <w:pPr>
        <w:ind w:left="2160" w:hanging="180"/>
      </w:pPr>
    </w:lvl>
    <w:lvl w:ilvl="3" w:tplc="B65EDBF8">
      <w:start w:val="1"/>
      <w:numFmt w:val="decimal"/>
      <w:lvlText w:val="%4."/>
      <w:lvlJc w:val="left"/>
      <w:pPr>
        <w:ind w:left="2880" w:hanging="360"/>
      </w:pPr>
    </w:lvl>
    <w:lvl w:ilvl="4" w:tplc="699AB3D0">
      <w:start w:val="1"/>
      <w:numFmt w:val="lowerLetter"/>
      <w:lvlText w:val="%5."/>
      <w:lvlJc w:val="left"/>
      <w:pPr>
        <w:ind w:left="3600" w:hanging="360"/>
      </w:pPr>
    </w:lvl>
    <w:lvl w:ilvl="5" w:tplc="AF5CE3F8">
      <w:start w:val="1"/>
      <w:numFmt w:val="lowerRoman"/>
      <w:lvlText w:val="%6."/>
      <w:lvlJc w:val="right"/>
      <w:pPr>
        <w:ind w:left="4320" w:hanging="180"/>
      </w:pPr>
    </w:lvl>
    <w:lvl w:ilvl="6" w:tplc="2D6C183E">
      <w:start w:val="1"/>
      <w:numFmt w:val="decimal"/>
      <w:lvlText w:val="%7."/>
      <w:lvlJc w:val="left"/>
      <w:pPr>
        <w:ind w:left="5040" w:hanging="360"/>
      </w:pPr>
    </w:lvl>
    <w:lvl w:ilvl="7" w:tplc="57BE7CA8">
      <w:start w:val="1"/>
      <w:numFmt w:val="lowerLetter"/>
      <w:lvlText w:val="%8."/>
      <w:lvlJc w:val="left"/>
      <w:pPr>
        <w:ind w:left="5760" w:hanging="360"/>
      </w:pPr>
    </w:lvl>
    <w:lvl w:ilvl="8" w:tplc="B8E842D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8D4936"/>
    <w:multiLevelType w:val="hybridMultilevel"/>
    <w:tmpl w:val="C41A8DB8"/>
    <w:lvl w:ilvl="0" w:tplc="5B52C8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0487CE">
      <w:start w:val="1"/>
      <w:numFmt w:val="lowerLetter"/>
      <w:lvlText w:val="%2."/>
      <w:lvlJc w:val="left"/>
      <w:pPr>
        <w:ind w:left="1440" w:hanging="360"/>
      </w:pPr>
    </w:lvl>
    <w:lvl w:ilvl="2" w:tplc="818EB2F6">
      <w:start w:val="1"/>
      <w:numFmt w:val="lowerRoman"/>
      <w:lvlText w:val="%3."/>
      <w:lvlJc w:val="right"/>
      <w:pPr>
        <w:ind w:left="2160" w:hanging="180"/>
      </w:pPr>
    </w:lvl>
    <w:lvl w:ilvl="3" w:tplc="359292D2">
      <w:start w:val="1"/>
      <w:numFmt w:val="decimal"/>
      <w:lvlText w:val="%4."/>
      <w:lvlJc w:val="left"/>
      <w:pPr>
        <w:ind w:left="2880" w:hanging="360"/>
      </w:pPr>
    </w:lvl>
    <w:lvl w:ilvl="4" w:tplc="30964D54">
      <w:start w:val="1"/>
      <w:numFmt w:val="lowerLetter"/>
      <w:lvlText w:val="%5."/>
      <w:lvlJc w:val="left"/>
      <w:pPr>
        <w:ind w:left="3600" w:hanging="360"/>
      </w:pPr>
    </w:lvl>
    <w:lvl w:ilvl="5" w:tplc="0C16F934">
      <w:start w:val="1"/>
      <w:numFmt w:val="lowerRoman"/>
      <w:lvlText w:val="%6."/>
      <w:lvlJc w:val="right"/>
      <w:pPr>
        <w:ind w:left="4320" w:hanging="180"/>
      </w:pPr>
    </w:lvl>
    <w:lvl w:ilvl="6" w:tplc="C4A2385A">
      <w:start w:val="1"/>
      <w:numFmt w:val="decimal"/>
      <w:lvlText w:val="%7."/>
      <w:lvlJc w:val="left"/>
      <w:pPr>
        <w:ind w:left="5040" w:hanging="360"/>
      </w:pPr>
    </w:lvl>
    <w:lvl w:ilvl="7" w:tplc="538ECB24">
      <w:start w:val="1"/>
      <w:numFmt w:val="lowerLetter"/>
      <w:lvlText w:val="%8."/>
      <w:lvlJc w:val="left"/>
      <w:pPr>
        <w:ind w:left="5760" w:hanging="360"/>
      </w:pPr>
    </w:lvl>
    <w:lvl w:ilvl="8" w:tplc="A166554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248B2"/>
    <w:multiLevelType w:val="hybridMultilevel"/>
    <w:tmpl w:val="5626829E"/>
    <w:lvl w:ilvl="0" w:tplc="77D245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2769CF2">
      <w:start w:val="1"/>
      <w:numFmt w:val="lowerLetter"/>
      <w:lvlText w:val="%2."/>
      <w:lvlJc w:val="left"/>
      <w:pPr>
        <w:ind w:left="1440" w:hanging="360"/>
      </w:pPr>
    </w:lvl>
    <w:lvl w:ilvl="2" w:tplc="5CB86002">
      <w:start w:val="1"/>
      <w:numFmt w:val="lowerRoman"/>
      <w:lvlText w:val="%3."/>
      <w:lvlJc w:val="right"/>
      <w:pPr>
        <w:ind w:left="2160" w:hanging="180"/>
      </w:pPr>
    </w:lvl>
    <w:lvl w:ilvl="3" w:tplc="CA6288B0">
      <w:start w:val="1"/>
      <w:numFmt w:val="decimal"/>
      <w:lvlText w:val="%4."/>
      <w:lvlJc w:val="left"/>
      <w:pPr>
        <w:ind w:left="2880" w:hanging="360"/>
      </w:pPr>
    </w:lvl>
    <w:lvl w:ilvl="4" w:tplc="4788B93C">
      <w:start w:val="1"/>
      <w:numFmt w:val="lowerLetter"/>
      <w:lvlText w:val="%5."/>
      <w:lvlJc w:val="left"/>
      <w:pPr>
        <w:ind w:left="3600" w:hanging="360"/>
      </w:pPr>
    </w:lvl>
    <w:lvl w:ilvl="5" w:tplc="AA040E22">
      <w:start w:val="1"/>
      <w:numFmt w:val="lowerRoman"/>
      <w:lvlText w:val="%6."/>
      <w:lvlJc w:val="right"/>
      <w:pPr>
        <w:ind w:left="4320" w:hanging="180"/>
      </w:pPr>
    </w:lvl>
    <w:lvl w:ilvl="6" w:tplc="B2448EB2">
      <w:start w:val="1"/>
      <w:numFmt w:val="decimal"/>
      <w:lvlText w:val="%7."/>
      <w:lvlJc w:val="left"/>
      <w:pPr>
        <w:ind w:left="5040" w:hanging="360"/>
      </w:pPr>
    </w:lvl>
    <w:lvl w:ilvl="7" w:tplc="C4E651C8">
      <w:start w:val="1"/>
      <w:numFmt w:val="lowerLetter"/>
      <w:lvlText w:val="%8."/>
      <w:lvlJc w:val="left"/>
      <w:pPr>
        <w:ind w:left="5760" w:hanging="360"/>
      </w:pPr>
    </w:lvl>
    <w:lvl w:ilvl="8" w:tplc="F34C399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985A62"/>
    <w:multiLevelType w:val="hybridMultilevel"/>
    <w:tmpl w:val="304C2D0C"/>
    <w:lvl w:ilvl="0" w:tplc="A16AD7C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50C7C30">
      <w:start w:val="1"/>
      <w:numFmt w:val="lowerLetter"/>
      <w:lvlText w:val="%2."/>
      <w:lvlJc w:val="left"/>
      <w:pPr>
        <w:ind w:left="1440" w:hanging="360"/>
      </w:pPr>
    </w:lvl>
    <w:lvl w:ilvl="2" w:tplc="A5F8AC5A">
      <w:start w:val="1"/>
      <w:numFmt w:val="lowerRoman"/>
      <w:lvlText w:val="%3."/>
      <w:lvlJc w:val="right"/>
      <w:pPr>
        <w:ind w:left="2160" w:hanging="180"/>
      </w:pPr>
    </w:lvl>
    <w:lvl w:ilvl="3" w:tplc="694A9900">
      <w:start w:val="1"/>
      <w:numFmt w:val="decimal"/>
      <w:lvlText w:val="%4."/>
      <w:lvlJc w:val="left"/>
      <w:pPr>
        <w:ind w:left="2880" w:hanging="360"/>
      </w:pPr>
    </w:lvl>
    <w:lvl w:ilvl="4" w:tplc="3AF88D18">
      <w:start w:val="1"/>
      <w:numFmt w:val="lowerLetter"/>
      <w:lvlText w:val="%5."/>
      <w:lvlJc w:val="left"/>
      <w:pPr>
        <w:ind w:left="3600" w:hanging="360"/>
      </w:pPr>
    </w:lvl>
    <w:lvl w:ilvl="5" w:tplc="796A6082">
      <w:start w:val="1"/>
      <w:numFmt w:val="lowerRoman"/>
      <w:lvlText w:val="%6."/>
      <w:lvlJc w:val="right"/>
      <w:pPr>
        <w:ind w:left="4320" w:hanging="180"/>
      </w:pPr>
    </w:lvl>
    <w:lvl w:ilvl="6" w:tplc="B9AEF4BC">
      <w:start w:val="1"/>
      <w:numFmt w:val="decimal"/>
      <w:lvlText w:val="%7."/>
      <w:lvlJc w:val="left"/>
      <w:pPr>
        <w:ind w:left="5040" w:hanging="360"/>
      </w:pPr>
    </w:lvl>
    <w:lvl w:ilvl="7" w:tplc="8782181C">
      <w:start w:val="1"/>
      <w:numFmt w:val="lowerLetter"/>
      <w:lvlText w:val="%8."/>
      <w:lvlJc w:val="left"/>
      <w:pPr>
        <w:ind w:left="5760" w:hanging="360"/>
      </w:pPr>
    </w:lvl>
    <w:lvl w:ilvl="8" w:tplc="6CFA1A5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A67344"/>
    <w:multiLevelType w:val="hybridMultilevel"/>
    <w:tmpl w:val="E6B43D8A"/>
    <w:numStyleLink w:val="1"/>
  </w:abstractNum>
  <w:abstractNum w:abstractNumId="12" w15:restartNumberingAfterBreak="0">
    <w:nsid w:val="4C2B5AEB"/>
    <w:multiLevelType w:val="hybridMultilevel"/>
    <w:tmpl w:val="613CC8DC"/>
    <w:lvl w:ilvl="0" w:tplc="3D7078BC">
      <w:start w:val="1"/>
      <w:numFmt w:val="decimal"/>
      <w:lvlText w:val="%1."/>
      <w:lvlJc w:val="left"/>
      <w:pPr>
        <w:ind w:left="720" w:hanging="360"/>
      </w:pPr>
    </w:lvl>
    <w:lvl w:ilvl="1" w:tplc="53EABF8C">
      <w:start w:val="1"/>
      <w:numFmt w:val="lowerLetter"/>
      <w:lvlText w:val="%2."/>
      <w:lvlJc w:val="left"/>
      <w:pPr>
        <w:ind w:left="1440" w:hanging="360"/>
      </w:pPr>
    </w:lvl>
    <w:lvl w:ilvl="2" w:tplc="035076DE">
      <w:start w:val="1"/>
      <w:numFmt w:val="lowerRoman"/>
      <w:lvlText w:val="%3."/>
      <w:lvlJc w:val="right"/>
      <w:pPr>
        <w:ind w:left="2160" w:hanging="180"/>
      </w:pPr>
    </w:lvl>
    <w:lvl w:ilvl="3" w:tplc="9B90636A">
      <w:start w:val="1"/>
      <w:numFmt w:val="decimal"/>
      <w:lvlText w:val="%4."/>
      <w:lvlJc w:val="left"/>
      <w:pPr>
        <w:ind w:left="2880" w:hanging="360"/>
      </w:pPr>
    </w:lvl>
    <w:lvl w:ilvl="4" w:tplc="551C9992">
      <w:start w:val="1"/>
      <w:numFmt w:val="lowerLetter"/>
      <w:lvlText w:val="%5."/>
      <w:lvlJc w:val="left"/>
      <w:pPr>
        <w:ind w:left="3600" w:hanging="360"/>
      </w:pPr>
    </w:lvl>
    <w:lvl w:ilvl="5" w:tplc="00B2FA3A">
      <w:start w:val="1"/>
      <w:numFmt w:val="lowerRoman"/>
      <w:lvlText w:val="%6."/>
      <w:lvlJc w:val="right"/>
      <w:pPr>
        <w:ind w:left="4320" w:hanging="180"/>
      </w:pPr>
    </w:lvl>
    <w:lvl w:ilvl="6" w:tplc="10749712">
      <w:start w:val="1"/>
      <w:numFmt w:val="decimal"/>
      <w:lvlText w:val="%7."/>
      <w:lvlJc w:val="left"/>
      <w:pPr>
        <w:ind w:left="5040" w:hanging="360"/>
      </w:pPr>
    </w:lvl>
    <w:lvl w:ilvl="7" w:tplc="13E6DCE0">
      <w:start w:val="1"/>
      <w:numFmt w:val="lowerLetter"/>
      <w:lvlText w:val="%8."/>
      <w:lvlJc w:val="left"/>
      <w:pPr>
        <w:ind w:left="5760" w:hanging="360"/>
      </w:pPr>
    </w:lvl>
    <w:lvl w:ilvl="8" w:tplc="108E942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0423C1"/>
    <w:multiLevelType w:val="hybridMultilevel"/>
    <w:tmpl w:val="AA224D7C"/>
    <w:lvl w:ilvl="0" w:tplc="DF543180">
      <w:start w:val="1"/>
      <w:numFmt w:val="decimal"/>
      <w:lvlText w:val="%1."/>
      <w:lvlJc w:val="left"/>
      <w:pPr>
        <w:ind w:left="720" w:hanging="360"/>
      </w:pPr>
    </w:lvl>
    <w:lvl w:ilvl="1" w:tplc="82022140">
      <w:start w:val="1"/>
      <w:numFmt w:val="lowerLetter"/>
      <w:lvlText w:val="%2."/>
      <w:lvlJc w:val="left"/>
      <w:pPr>
        <w:ind w:left="1440" w:hanging="360"/>
      </w:pPr>
    </w:lvl>
    <w:lvl w:ilvl="2" w:tplc="E9CCE6EC">
      <w:start w:val="1"/>
      <w:numFmt w:val="lowerRoman"/>
      <w:lvlText w:val="%3."/>
      <w:lvlJc w:val="right"/>
      <w:pPr>
        <w:ind w:left="2160" w:hanging="180"/>
      </w:pPr>
    </w:lvl>
    <w:lvl w:ilvl="3" w:tplc="946C7FF4">
      <w:start w:val="1"/>
      <w:numFmt w:val="decimal"/>
      <w:lvlText w:val="%4."/>
      <w:lvlJc w:val="left"/>
      <w:pPr>
        <w:ind w:left="2880" w:hanging="360"/>
      </w:pPr>
    </w:lvl>
    <w:lvl w:ilvl="4" w:tplc="35CAF93E">
      <w:start w:val="1"/>
      <w:numFmt w:val="lowerLetter"/>
      <w:lvlText w:val="%5."/>
      <w:lvlJc w:val="left"/>
      <w:pPr>
        <w:ind w:left="3600" w:hanging="360"/>
      </w:pPr>
    </w:lvl>
    <w:lvl w:ilvl="5" w:tplc="44D87018">
      <w:start w:val="1"/>
      <w:numFmt w:val="lowerRoman"/>
      <w:lvlText w:val="%6."/>
      <w:lvlJc w:val="right"/>
      <w:pPr>
        <w:ind w:left="4320" w:hanging="180"/>
      </w:pPr>
    </w:lvl>
    <w:lvl w:ilvl="6" w:tplc="A5A67508">
      <w:start w:val="1"/>
      <w:numFmt w:val="decimal"/>
      <w:lvlText w:val="%7."/>
      <w:lvlJc w:val="left"/>
      <w:pPr>
        <w:ind w:left="5040" w:hanging="360"/>
      </w:pPr>
    </w:lvl>
    <w:lvl w:ilvl="7" w:tplc="3C7A8AF6">
      <w:start w:val="1"/>
      <w:numFmt w:val="lowerLetter"/>
      <w:lvlText w:val="%8."/>
      <w:lvlJc w:val="left"/>
      <w:pPr>
        <w:ind w:left="5760" w:hanging="360"/>
      </w:pPr>
    </w:lvl>
    <w:lvl w:ilvl="8" w:tplc="A3206E5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4D211B"/>
    <w:multiLevelType w:val="hybridMultilevel"/>
    <w:tmpl w:val="803E6B50"/>
    <w:lvl w:ilvl="0" w:tplc="695E9E0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88C1C54">
      <w:start w:val="1"/>
      <w:numFmt w:val="lowerLetter"/>
      <w:lvlText w:val="%2."/>
      <w:lvlJc w:val="left"/>
      <w:pPr>
        <w:ind w:left="1440" w:hanging="360"/>
      </w:pPr>
    </w:lvl>
    <w:lvl w:ilvl="2" w:tplc="0BB69910">
      <w:start w:val="1"/>
      <w:numFmt w:val="lowerRoman"/>
      <w:lvlText w:val="%3."/>
      <w:lvlJc w:val="right"/>
      <w:pPr>
        <w:ind w:left="2160" w:hanging="180"/>
      </w:pPr>
    </w:lvl>
    <w:lvl w:ilvl="3" w:tplc="9928307C">
      <w:start w:val="1"/>
      <w:numFmt w:val="decimal"/>
      <w:lvlText w:val="%4."/>
      <w:lvlJc w:val="left"/>
      <w:pPr>
        <w:ind w:left="2880" w:hanging="360"/>
      </w:pPr>
    </w:lvl>
    <w:lvl w:ilvl="4" w:tplc="7BDE5438">
      <w:start w:val="1"/>
      <w:numFmt w:val="lowerLetter"/>
      <w:lvlText w:val="%5."/>
      <w:lvlJc w:val="left"/>
      <w:pPr>
        <w:ind w:left="3600" w:hanging="360"/>
      </w:pPr>
    </w:lvl>
    <w:lvl w:ilvl="5" w:tplc="58ECBE9A">
      <w:start w:val="1"/>
      <w:numFmt w:val="lowerRoman"/>
      <w:lvlText w:val="%6."/>
      <w:lvlJc w:val="right"/>
      <w:pPr>
        <w:ind w:left="4320" w:hanging="180"/>
      </w:pPr>
    </w:lvl>
    <w:lvl w:ilvl="6" w:tplc="BB205556">
      <w:start w:val="1"/>
      <w:numFmt w:val="decimal"/>
      <w:lvlText w:val="%7."/>
      <w:lvlJc w:val="left"/>
      <w:pPr>
        <w:ind w:left="5040" w:hanging="360"/>
      </w:pPr>
    </w:lvl>
    <w:lvl w:ilvl="7" w:tplc="28F81406">
      <w:start w:val="1"/>
      <w:numFmt w:val="lowerLetter"/>
      <w:lvlText w:val="%8."/>
      <w:lvlJc w:val="left"/>
      <w:pPr>
        <w:ind w:left="5760" w:hanging="360"/>
      </w:pPr>
    </w:lvl>
    <w:lvl w:ilvl="8" w:tplc="7DF48E9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E65F1D"/>
    <w:multiLevelType w:val="hybridMultilevel"/>
    <w:tmpl w:val="E6B43D8A"/>
    <w:numStyleLink w:val="1"/>
  </w:abstractNum>
  <w:abstractNum w:abstractNumId="16" w15:restartNumberingAfterBreak="0">
    <w:nsid w:val="5A397658"/>
    <w:multiLevelType w:val="hybridMultilevel"/>
    <w:tmpl w:val="CF5C9C08"/>
    <w:lvl w:ilvl="0" w:tplc="524A37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822A72">
      <w:start w:val="1"/>
      <w:numFmt w:val="lowerLetter"/>
      <w:lvlText w:val="%2."/>
      <w:lvlJc w:val="left"/>
      <w:pPr>
        <w:ind w:left="1440" w:hanging="360"/>
      </w:pPr>
    </w:lvl>
    <w:lvl w:ilvl="2" w:tplc="B4E89BAC">
      <w:start w:val="1"/>
      <w:numFmt w:val="lowerRoman"/>
      <w:lvlText w:val="%3."/>
      <w:lvlJc w:val="right"/>
      <w:pPr>
        <w:ind w:left="2160" w:hanging="180"/>
      </w:pPr>
    </w:lvl>
    <w:lvl w:ilvl="3" w:tplc="BFDCD90C">
      <w:start w:val="1"/>
      <w:numFmt w:val="decimal"/>
      <w:lvlText w:val="%4."/>
      <w:lvlJc w:val="left"/>
      <w:pPr>
        <w:ind w:left="2880" w:hanging="360"/>
      </w:pPr>
    </w:lvl>
    <w:lvl w:ilvl="4" w:tplc="4ADC6B64">
      <w:start w:val="1"/>
      <w:numFmt w:val="lowerLetter"/>
      <w:lvlText w:val="%5."/>
      <w:lvlJc w:val="left"/>
      <w:pPr>
        <w:ind w:left="3600" w:hanging="360"/>
      </w:pPr>
    </w:lvl>
    <w:lvl w:ilvl="5" w:tplc="68307444">
      <w:start w:val="1"/>
      <w:numFmt w:val="lowerRoman"/>
      <w:lvlText w:val="%6."/>
      <w:lvlJc w:val="right"/>
      <w:pPr>
        <w:ind w:left="4320" w:hanging="180"/>
      </w:pPr>
    </w:lvl>
    <w:lvl w:ilvl="6" w:tplc="EBC0C280">
      <w:start w:val="1"/>
      <w:numFmt w:val="decimal"/>
      <w:lvlText w:val="%7."/>
      <w:lvlJc w:val="left"/>
      <w:pPr>
        <w:ind w:left="5040" w:hanging="360"/>
      </w:pPr>
    </w:lvl>
    <w:lvl w:ilvl="7" w:tplc="5400DC08">
      <w:start w:val="1"/>
      <w:numFmt w:val="lowerLetter"/>
      <w:lvlText w:val="%8."/>
      <w:lvlJc w:val="left"/>
      <w:pPr>
        <w:ind w:left="5760" w:hanging="360"/>
      </w:pPr>
    </w:lvl>
    <w:lvl w:ilvl="8" w:tplc="A6EE869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3"/>
  </w:num>
  <w:num w:numId="8">
    <w:abstractNumId w:val="7"/>
  </w:num>
  <w:num w:numId="9">
    <w:abstractNumId w:val="12"/>
  </w:num>
  <w:num w:numId="10">
    <w:abstractNumId w:val="14"/>
  </w:num>
  <w:num w:numId="11">
    <w:abstractNumId w:val="1"/>
  </w:num>
  <w:num w:numId="12">
    <w:abstractNumId w:val="6"/>
  </w:num>
  <w:num w:numId="13">
    <w:abstractNumId w:val="11"/>
  </w:num>
  <w:num w:numId="14">
    <w:abstractNumId w:val="15"/>
  </w:num>
  <w:num w:numId="15">
    <w:abstractNumId w:val="0"/>
  </w:num>
  <w:num w:numId="16">
    <w:abstractNumId w:val="13"/>
  </w:num>
  <w:num w:numId="17">
    <w:abstractNumId w:val="9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E3F"/>
    <w:rsid w:val="00187E3F"/>
    <w:rsid w:val="004314DD"/>
    <w:rsid w:val="006B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757F02-6A1C-416E-B0DA-24206E144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Natalia</cp:lastModifiedBy>
  <cp:revision>3</cp:revision>
  <dcterms:created xsi:type="dcterms:W3CDTF">2023-05-10T07:26:00Z</dcterms:created>
  <dcterms:modified xsi:type="dcterms:W3CDTF">2026-06-19T11:26:00Z</dcterms:modified>
</cp:coreProperties>
</file>