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(0848300044526000072)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06.04.2026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0848300044526000072-1-1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Химки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ЦЕНТРАЛИЗАЦИИ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ХИМКИ МОСКОВСКОЙ ОБЛАСТИ "ОБЪЕДИНЕННОЕ ГОРОДСКОЕ ХОЗЯЙСТВО"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263504713127050470100100760014299244.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30.03.2026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замене и модернизации детских игровых площадок на территории городского округа Химки (демонтаж) по адресу: Московская область, г.о. Химки, ул Лавочкина д. 2 для нужд МБУ "ОГХ" в 2026 году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574 839.70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руководителя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Альянова Ольга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Селиванова Марина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Алексашина Кристина Валериевна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Рякина Алина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(эксперт)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Широков Алексей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Сафина Луиза Гарифуллаевна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06.04.2026 10:16:49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31.03.2026 12:17:18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19:16:04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- 0.84 %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Селиванова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Алексашина Кристина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Селиванова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Алексашина Кристина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Селиванова Марина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Алексашина Кристина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Рякина Алина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Луиза Гарифуллаевна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517 000.00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Алексашина Кристина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00:D3:0F:C6:2F:BD:51:34:B9:DA:BD:76:6E:13:2A:83:AF, действителен с 16.04.2025 11:44:44 по 10.07.2026 11:44:44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06.04.2026 15:07:39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06.04.2026 15:07:40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Луиза Гарифуллаевна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30:61:02:AB:91:87:07:ED:47:AC:49:0E:70:38:14:72, действителен с 22.10.2025 12:36:14 по 15.01.2027 12:36:14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06.04.2026 15:07:40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Селиванова Марина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00:BE:3E:DC:C5:7D:EB:BD:E9:E6:33:42:B5:8B:02:6A:F9, действителен с 21.01.2026 10:17:19 по 16.04.2027 10:17:19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06.04.2026 15:13:51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Рякина Алина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0B:EE:B8:AA:2E:D1:85:21:07:5E:B9:EC:16:FE:AD:F2, действителен с 04.04.2025 06:29:33 по 28.06.2026 06:29:33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06.04.2026 15:28:33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