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82D" w:rsidRDefault="00740C0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 №</w:t>
      </w:r>
      <w:r w:rsidRPr="00740C0F">
        <w:rPr>
          <w:rFonts w:eastAsia="Times New Roman"/>
          <w:b/>
          <w:spacing w:val="20"/>
          <w:sz w:val="32"/>
          <w:szCs w:val="20"/>
          <w:lang w:eastAsia="ru-RU"/>
        </w:rPr>
        <w:t>0318200077026000335</w:t>
      </w:r>
      <w:r>
        <w:rPr>
          <w:rFonts w:eastAsia="Times New Roman"/>
          <w:b/>
          <w:spacing w:val="20"/>
          <w:sz w:val="32"/>
          <w:szCs w:val="20"/>
          <w:lang w:eastAsia="ru-RU"/>
        </w:rPr>
        <w:t>-НС</w:t>
      </w:r>
    </w:p>
    <w:p w:rsidR="0090182D" w:rsidRDefault="00740C0F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90182D" w:rsidRDefault="0090182D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319" w:type="dxa"/>
        <w:tblInd w:w="-5" w:type="dxa"/>
        <w:tblLook w:val="04A0"/>
      </w:tblPr>
      <w:tblGrid>
        <w:gridCol w:w="2835"/>
        <w:gridCol w:w="4395"/>
        <w:gridCol w:w="3089"/>
      </w:tblGrid>
      <w:tr w:rsidR="0090182D" w:rsidTr="00740C0F">
        <w:tc>
          <w:tcPr>
            <w:tcW w:w="2835" w:type="dxa"/>
            <w:vAlign w:val="center"/>
          </w:tcPr>
          <w:p w:rsidR="0090182D" w:rsidRDefault="00740C0F" w:rsidP="00740C0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left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25.06.2026</w:t>
            </w:r>
          </w:p>
        </w:tc>
        <w:tc>
          <w:tcPr>
            <w:tcW w:w="4395" w:type="dxa"/>
            <w:vAlign w:val="bottom"/>
          </w:tcPr>
          <w:p w:rsidR="0090182D" w:rsidRDefault="0090182D">
            <w:pPr>
              <w:rPr>
                <w:bCs/>
              </w:rPr>
            </w:pPr>
          </w:p>
        </w:tc>
        <w:tc>
          <w:tcPr>
            <w:tcW w:w="3089" w:type="dxa"/>
            <w:vAlign w:val="center"/>
          </w:tcPr>
          <w:p w:rsidR="0090182D" w:rsidRDefault="00740C0F" w:rsidP="00740C0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  <w:r>
              <w:rPr>
                <w:lang w:eastAsia="ru-RU"/>
              </w:rPr>
              <w:t xml:space="preserve">Краснодарский край, Сочи </w:t>
            </w:r>
            <w:proofErr w:type="gramStart"/>
            <w:r>
              <w:rPr>
                <w:lang w:eastAsia="ru-RU"/>
              </w:rPr>
              <w:t>г</w:t>
            </w:r>
            <w:proofErr w:type="gramEnd"/>
          </w:p>
        </w:tc>
      </w:tr>
    </w:tbl>
    <w:p w:rsidR="0090182D" w:rsidRDefault="0090182D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90182D" w:rsidRDefault="00740C0F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БЮДЖЕТНОЕ УЧРЕЖДЕНИЕ ЗДРАВООХРАНЕНИЯ "ОНКОЛОГИЧЕСКИЙ ДИСПАНСЕР № 2" МИНИСТЕРСТВА ЗДРАВООХРАНЕНИЯ КРАСНОДАРСКОГО КРАЯ.</w:t>
      </w:r>
    </w:p>
    <w:p w:rsidR="0090182D" w:rsidRDefault="00740C0F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4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206"/>
      </w:tblGrid>
      <w:tr w:rsidR="0090182D">
        <w:tc>
          <w:tcPr>
            <w:tcW w:w="10206" w:type="dxa"/>
          </w:tcPr>
          <w:p w:rsidR="0090182D" w:rsidRDefault="00740C0F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"ОНКОЛОГИЧЕСКИЙ ДИСПАНСЕР № 2"</w:t>
            </w:r>
            <w:r>
              <w:rPr>
                <w:rFonts w:eastAsia="Times New Roman"/>
                <w:sz w:val="22"/>
                <w:szCs w:val="22"/>
              </w:rPr>
              <w:t xml:space="preserve"> МИНИСТЕРСТВА ЗДРАВООХРАНЕНИЯ КРАСНОДАРСКОГО КРАЯ</w:t>
            </w:r>
          </w:p>
        </w:tc>
      </w:tr>
    </w:tbl>
    <w:p w:rsidR="0090182D" w:rsidRDefault="00740C0F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262232007380523200100101570013250244. </w:t>
      </w:r>
    </w:p>
    <w:p w:rsidR="0090182D" w:rsidRDefault="00740C0F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15.06.2026 12:18 (MSK+00:00) на сайте Единой ин</w:t>
      </w:r>
      <w:bookmarkStart w:id="0" w:name="_GoBack"/>
      <w:bookmarkEnd w:id="0"/>
      <w:r>
        <w:rPr>
          <w:rFonts w:eastAsia="Times New Roman"/>
          <w:lang w:eastAsia="ru-RU"/>
        </w:rPr>
        <w:t xml:space="preserve">формационной системы в сфере закупок (ЕИС) </w:t>
      </w:r>
      <w:r>
        <w:rPr>
          <w:rFonts w:eastAsia="Times New Roman"/>
          <w:lang w:eastAsia="ru-RU"/>
        </w:rPr>
        <w:t xml:space="preserve">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90182D" w:rsidRDefault="00740C0F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изделий медицинского назначения (лабораторные изделия).</w:t>
      </w:r>
    </w:p>
    <w:p w:rsidR="0090182D" w:rsidRDefault="00740C0F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Мак</w:t>
      </w:r>
      <w:r>
        <w:rPr>
          <w:rFonts w:eastAsia="Times New Roman"/>
          <w:lang w:eastAsia="ru-RU"/>
        </w:rPr>
        <w:t>симальное значение цены контракта: 600 000.00</w:t>
      </w:r>
    </w:p>
    <w:p w:rsidR="0090182D" w:rsidRDefault="00740C0F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сумма цен единиц товара, работы, услуги: 366.72</w:t>
      </w:r>
    </w:p>
    <w:p w:rsidR="0090182D" w:rsidRDefault="00740C0F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35"/>
        <w:gridCol w:w="2636"/>
        <w:gridCol w:w="2964"/>
        <w:gridCol w:w="1770"/>
      </w:tblGrid>
      <w:tr w:rsidR="0090182D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82D" w:rsidRDefault="00740C0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82D" w:rsidRDefault="00740C0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82D" w:rsidRDefault="00740C0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82D" w:rsidRDefault="00740C0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90182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82D" w:rsidRDefault="00740C0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82D" w:rsidRDefault="00740C0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 контрактной службы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82D" w:rsidRDefault="00740C0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ЩЕНЁВ КОНСТАНТИН АЛЕКСАНДРОВИЧ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82D" w:rsidRDefault="00740C0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90182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82D" w:rsidRDefault="00740C0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82D" w:rsidRDefault="00740C0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по закупкам отдела контрактной службы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82D" w:rsidRDefault="00740C0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Чачин</w:t>
            </w:r>
            <w:proofErr w:type="spellEnd"/>
            <w:r>
              <w:rPr>
                <w:rFonts w:eastAsia="Times New Roman"/>
                <w:lang w:eastAsia="ru-RU"/>
              </w:rPr>
              <w:t xml:space="preserve"> Александр Сергеевич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82D" w:rsidRDefault="00740C0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90182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82D" w:rsidRDefault="00740C0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82D" w:rsidRDefault="00740C0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по закупкам отдела контрактной службы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82D" w:rsidRDefault="00740C0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КИЦАН ВЕРОНИКА КОНСТАНТИНОВНА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82D" w:rsidRDefault="00740C0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90182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82D" w:rsidRDefault="00740C0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82D" w:rsidRDefault="00740C0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по закупкам отдела контрактной службы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82D" w:rsidRDefault="00740C0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Литвинова Наталья Олеговна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82D" w:rsidRDefault="00740C0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</w:tbl>
    <w:p w:rsidR="0090182D" w:rsidRDefault="00740C0F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90182D" w:rsidRDefault="00740C0F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2.</w:t>
      </w:r>
    </w:p>
    <w:p w:rsidR="0090182D" w:rsidRDefault="00740C0F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4"/>
        <w:tblW w:w="10206" w:type="dxa"/>
        <w:tblInd w:w="-5" w:type="dxa"/>
        <w:tblLayout w:type="fixed"/>
        <w:tblLook w:val="04A0"/>
      </w:tblPr>
      <w:tblGrid>
        <w:gridCol w:w="1293"/>
        <w:gridCol w:w="1293"/>
        <w:gridCol w:w="1454"/>
        <w:gridCol w:w="2375"/>
        <w:gridCol w:w="1511"/>
        <w:gridCol w:w="1140"/>
        <w:gridCol w:w="1140"/>
      </w:tblGrid>
      <w:tr w:rsidR="0090182D">
        <w:trPr>
          <w:trHeight w:val="843"/>
        </w:trPr>
        <w:tc>
          <w:tcPr>
            <w:tcW w:w="1450" w:type="dxa"/>
            <w:vAlign w:val="center"/>
          </w:tcPr>
          <w:p w:rsidR="0090182D" w:rsidRDefault="00740C0F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450" w:type="dxa"/>
            <w:vAlign w:val="center"/>
          </w:tcPr>
          <w:p w:rsidR="0090182D" w:rsidRDefault="00740C0F">
            <w:pPr>
              <w:spacing w:before="60"/>
              <w:ind w:left="-140" w:right="-43" w:firstLine="14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90182D" w:rsidRDefault="00740C0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636" w:type="dxa"/>
            <w:vAlign w:val="center"/>
          </w:tcPr>
          <w:p w:rsidR="0090182D" w:rsidRDefault="00740C0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90182D" w:rsidRDefault="0090182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0182D" w:rsidRDefault="00740C0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90182D" w:rsidRDefault="0090182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0182D" w:rsidRDefault="00740C0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90182D" w:rsidRDefault="0090182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0182D" w:rsidRDefault="00740C0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275" w:type="dxa"/>
            <w:vAlign w:val="center"/>
          </w:tcPr>
          <w:p w:rsidR="0090182D" w:rsidRDefault="00740C0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90182D">
        <w:trPr>
          <w:trHeight w:val="504"/>
        </w:trPr>
        <w:tc>
          <w:tcPr>
            <w:tcW w:w="1450" w:type="dxa"/>
            <w:vAlign w:val="center"/>
          </w:tcPr>
          <w:p w:rsidR="0090182D" w:rsidRDefault="00740C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450" w:type="dxa"/>
            <w:vAlign w:val="center"/>
          </w:tcPr>
          <w:p w:rsidR="0090182D" w:rsidRDefault="00740C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90182D" w:rsidRDefault="00740C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22.06.2026 14:57:07 (MSK+00:00)</w:t>
            </w:r>
          </w:p>
        </w:tc>
        <w:tc>
          <w:tcPr>
            <w:tcW w:w="1636" w:type="dxa"/>
            <w:vAlign w:val="center"/>
          </w:tcPr>
          <w:p w:rsidR="0090182D" w:rsidRDefault="00740C0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90182D" w:rsidRDefault="0090182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0182D" w:rsidRDefault="00740C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218.49</w:t>
            </w:r>
          </w:p>
        </w:tc>
        <w:tc>
          <w:tcPr>
            <w:tcW w:w="1275" w:type="dxa"/>
            <w:vAlign w:val="center"/>
          </w:tcPr>
          <w:p w:rsidR="0090182D" w:rsidRDefault="00740C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- 40.42 %</w:t>
            </w:r>
          </w:p>
        </w:tc>
        <w:tc>
          <w:tcPr>
            <w:tcW w:w="1275" w:type="dxa"/>
            <w:vAlign w:val="center"/>
          </w:tcPr>
          <w:p w:rsidR="0090182D" w:rsidRDefault="00740C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90182D">
        <w:trPr>
          <w:trHeight w:val="504"/>
        </w:trPr>
        <w:tc>
          <w:tcPr>
            <w:tcW w:w="1450" w:type="dxa"/>
            <w:vAlign w:val="center"/>
          </w:tcPr>
          <w:p w:rsidR="0090182D" w:rsidRDefault="00740C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450" w:type="dxa"/>
            <w:vAlign w:val="center"/>
          </w:tcPr>
          <w:p w:rsidR="0090182D" w:rsidRDefault="00740C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90182D" w:rsidRDefault="00740C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22.06.2026 22:42:16 (MSK+00:00)</w:t>
            </w:r>
          </w:p>
        </w:tc>
        <w:tc>
          <w:tcPr>
            <w:tcW w:w="1636" w:type="dxa"/>
            <w:vAlign w:val="center"/>
          </w:tcPr>
          <w:p w:rsidR="0090182D" w:rsidRDefault="00740C0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694" w:type="dxa"/>
            <w:vAlign w:val="center"/>
          </w:tcPr>
          <w:p w:rsidR="0090182D" w:rsidRDefault="00740C0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п.8 ч.12 ст.48 44-ФЗ - выявление недостоверной информации, содержащейся в заявке на участие в закупке 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 xml:space="preserve">Причина несоответствия: По объекту закупки по позиции №3 "Палочка лабораторная" участник закупки указал, что страной происхождения предлагаемого товара </w:t>
            </w:r>
            <w:r>
              <w:rPr>
                <w:rFonts w:eastAsia="Times New Roman"/>
                <w:sz w:val="22"/>
                <w:szCs w:val="22"/>
              </w:rPr>
              <w:t xml:space="preserve">является Российская Федерация. Однако в регистрационном удостоверении на данное медицинское изделие указано, что страной производства является Италия. Таким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образом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заявка подлежит отклонению, так как участник закупки представил недостоверные сведения в от</w:t>
            </w:r>
            <w:r>
              <w:rPr>
                <w:rFonts w:eastAsia="Times New Roman"/>
                <w:sz w:val="22"/>
                <w:szCs w:val="22"/>
              </w:rPr>
              <w:t>ношении предлагаемого товара.</w:t>
            </w:r>
          </w:p>
        </w:tc>
        <w:tc>
          <w:tcPr>
            <w:tcW w:w="1701" w:type="dxa"/>
            <w:vAlign w:val="center"/>
          </w:tcPr>
          <w:p w:rsidR="0090182D" w:rsidRDefault="00740C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220.32</w:t>
            </w:r>
          </w:p>
        </w:tc>
        <w:tc>
          <w:tcPr>
            <w:tcW w:w="1275" w:type="dxa"/>
            <w:vAlign w:val="center"/>
          </w:tcPr>
          <w:p w:rsidR="0090182D" w:rsidRDefault="00740C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- 39.92 %</w:t>
            </w:r>
          </w:p>
        </w:tc>
        <w:tc>
          <w:tcPr>
            <w:tcW w:w="1275" w:type="dxa"/>
            <w:vAlign w:val="center"/>
          </w:tcPr>
          <w:p w:rsidR="0090182D" w:rsidRDefault="0090182D">
            <w:pPr>
              <w:jc w:val="center"/>
              <w:rPr>
                <w:sz w:val="22"/>
                <w:szCs w:val="22"/>
              </w:rPr>
            </w:pPr>
          </w:p>
        </w:tc>
      </w:tr>
    </w:tbl>
    <w:p w:rsidR="0090182D" w:rsidRDefault="00740C0F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103"/>
        <w:gridCol w:w="5104"/>
      </w:tblGrid>
      <w:tr w:rsidR="0090182D">
        <w:trPr>
          <w:trHeight w:val="491"/>
        </w:trPr>
        <w:tc>
          <w:tcPr>
            <w:tcW w:w="4819" w:type="dxa"/>
            <w:vMerge w:val="restart"/>
            <w:noWrap/>
          </w:tcPr>
          <w:p w:rsidR="0090182D" w:rsidRDefault="00740C0F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90182D" w:rsidRDefault="00740C0F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90182D">
        <w:tc>
          <w:tcPr>
            <w:tcW w:w="4819" w:type="dxa"/>
            <w:noWrap/>
            <w:vAlign w:val="center"/>
          </w:tcPr>
          <w:p w:rsidR="0090182D" w:rsidRDefault="00740C0F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90182D" w:rsidRDefault="0090182D">
            <w:pPr>
              <w:jc w:val="left"/>
            </w:pPr>
          </w:p>
        </w:tc>
      </w:tr>
      <w:tr w:rsidR="0090182D">
        <w:tc>
          <w:tcPr>
            <w:tcW w:w="4819" w:type="dxa"/>
            <w:noWrap/>
            <w:vAlign w:val="center"/>
          </w:tcPr>
          <w:p w:rsidR="0090182D" w:rsidRDefault="00740C0F">
            <w:pPr>
              <w:jc w:val="left"/>
            </w:pPr>
            <w:r>
              <w:t>ЩЕНЁВ КОНСТАНТИН АЛЕКСАНДРОВИЧ</w:t>
            </w:r>
          </w:p>
        </w:tc>
        <w:tc>
          <w:tcPr>
            <w:tcW w:w="4819" w:type="dxa"/>
            <w:noWrap/>
            <w:vAlign w:val="center"/>
          </w:tcPr>
          <w:p w:rsidR="0090182D" w:rsidRDefault="00740C0F">
            <w:pPr>
              <w:jc w:val="left"/>
            </w:pPr>
            <w:r>
              <w:t>Соответствует</w:t>
            </w:r>
          </w:p>
        </w:tc>
      </w:tr>
      <w:tr w:rsidR="0090182D">
        <w:tc>
          <w:tcPr>
            <w:tcW w:w="4819" w:type="dxa"/>
            <w:noWrap/>
            <w:vAlign w:val="center"/>
          </w:tcPr>
          <w:p w:rsidR="0090182D" w:rsidRDefault="00740C0F">
            <w:pPr>
              <w:jc w:val="left"/>
            </w:pPr>
            <w:proofErr w:type="spellStart"/>
            <w:r>
              <w:t>Чачин</w:t>
            </w:r>
            <w:proofErr w:type="spellEnd"/>
            <w:r>
              <w:t xml:space="preserve"> Александр Сергеевич</w:t>
            </w:r>
          </w:p>
        </w:tc>
        <w:tc>
          <w:tcPr>
            <w:tcW w:w="4819" w:type="dxa"/>
            <w:noWrap/>
            <w:vAlign w:val="center"/>
          </w:tcPr>
          <w:p w:rsidR="0090182D" w:rsidRDefault="00740C0F">
            <w:pPr>
              <w:jc w:val="left"/>
            </w:pPr>
            <w:r>
              <w:t>Соответствует</w:t>
            </w:r>
          </w:p>
        </w:tc>
      </w:tr>
      <w:tr w:rsidR="0090182D">
        <w:tc>
          <w:tcPr>
            <w:tcW w:w="4819" w:type="dxa"/>
            <w:noWrap/>
            <w:vAlign w:val="center"/>
          </w:tcPr>
          <w:p w:rsidR="0090182D" w:rsidRDefault="00740C0F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90182D" w:rsidRDefault="0090182D">
            <w:pPr>
              <w:jc w:val="left"/>
            </w:pPr>
          </w:p>
        </w:tc>
      </w:tr>
      <w:tr w:rsidR="0090182D">
        <w:tc>
          <w:tcPr>
            <w:tcW w:w="4819" w:type="dxa"/>
            <w:noWrap/>
            <w:vAlign w:val="center"/>
          </w:tcPr>
          <w:p w:rsidR="0090182D" w:rsidRDefault="00740C0F">
            <w:pPr>
              <w:jc w:val="left"/>
            </w:pPr>
            <w:r>
              <w:t>ЩЕНЁВ КОНСТАНТИН АЛЕКСАНДРОВИЧ</w:t>
            </w:r>
          </w:p>
        </w:tc>
        <w:tc>
          <w:tcPr>
            <w:tcW w:w="4819" w:type="dxa"/>
            <w:noWrap/>
            <w:vAlign w:val="center"/>
          </w:tcPr>
          <w:p w:rsidR="0090182D" w:rsidRDefault="00740C0F">
            <w:pPr>
              <w:jc w:val="left"/>
            </w:pPr>
            <w:r>
              <w:t>Отклонить</w:t>
            </w:r>
          </w:p>
        </w:tc>
      </w:tr>
      <w:tr w:rsidR="0090182D">
        <w:tc>
          <w:tcPr>
            <w:tcW w:w="4819" w:type="dxa"/>
            <w:noWrap/>
            <w:vAlign w:val="center"/>
          </w:tcPr>
          <w:p w:rsidR="0090182D" w:rsidRDefault="00740C0F">
            <w:pPr>
              <w:jc w:val="left"/>
            </w:pPr>
            <w:proofErr w:type="spellStart"/>
            <w:r>
              <w:t>Чачин</w:t>
            </w:r>
            <w:proofErr w:type="spellEnd"/>
            <w:r>
              <w:t xml:space="preserve"> Александр Сергеевич</w:t>
            </w:r>
          </w:p>
        </w:tc>
        <w:tc>
          <w:tcPr>
            <w:tcW w:w="4819" w:type="dxa"/>
            <w:noWrap/>
            <w:vAlign w:val="center"/>
          </w:tcPr>
          <w:p w:rsidR="0090182D" w:rsidRDefault="00740C0F">
            <w:pPr>
              <w:jc w:val="left"/>
            </w:pPr>
            <w:r>
              <w:t>Отклонить</w:t>
            </w:r>
          </w:p>
        </w:tc>
      </w:tr>
    </w:tbl>
    <w:p w:rsidR="0090182D" w:rsidRDefault="00740C0F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413"/>
        <w:gridCol w:w="1559"/>
        <w:gridCol w:w="2268"/>
        <w:gridCol w:w="1559"/>
        <w:gridCol w:w="1843"/>
        <w:gridCol w:w="1559"/>
      </w:tblGrid>
      <w:tr w:rsidR="0090182D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182D" w:rsidRDefault="00740C0F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182D" w:rsidRDefault="00740C0F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182D" w:rsidRDefault="00740C0F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182D" w:rsidRDefault="00740C0F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цене, руб.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182D" w:rsidRDefault="00740C0F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Соответствие участника преимуществам по ст. 28, 29 44-ФЗ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182D" w:rsidRDefault="00740C0F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учетом преимуществ по ст. 28, 29 44-ФЗ</w:t>
            </w:r>
          </w:p>
        </w:tc>
      </w:tr>
      <w:tr w:rsidR="0090182D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182D" w:rsidRDefault="00740C0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182D" w:rsidRDefault="00740C0F">
            <w:pPr>
              <w:keepNext/>
              <w:widowControl w:val="0"/>
              <w:spacing w:before="60" w:after="0" w:line="240" w:lineRule="auto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182D" w:rsidRDefault="00740C0F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182D" w:rsidRDefault="00740C0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218.49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182D" w:rsidRDefault="00740C0F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Организациям инвалидов в соответствии со ст. 29 Закона № 44-ФЗ (15.0%)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182D" w:rsidRDefault="00740C0F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251.26</w:t>
            </w:r>
          </w:p>
        </w:tc>
      </w:tr>
    </w:tbl>
    <w:p w:rsidR="0090182D" w:rsidRDefault="00740C0F">
      <w:pPr>
        <w:pStyle w:val="af5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результат</w:t>
      </w:r>
      <w:r>
        <w:rPr>
          <w:rFonts w:eastAsia="Times New Roman"/>
          <w:lang w:eastAsia="ru-RU"/>
        </w:rPr>
        <w:t>ам рассмотрения заявок на участие в закупке только одна заявка на участие соответствует требованиям, на основании п.2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90182D" w:rsidRDefault="00740C0F">
      <w:pPr>
        <w:pStyle w:val="af5"/>
        <w:keepNext/>
        <w:widowControl w:val="0"/>
        <w:numPr>
          <w:ilvl w:val="0"/>
          <w:numId w:val="2"/>
        </w:numPr>
        <w:spacing w:before="60" w:after="0" w:line="240" w:lineRule="auto"/>
        <w:ind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"ОНКОЛОГИЧЕСКИЙ ДИСПАНСЕР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Чачин Александр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00:D4:85:3D:36:C1:73:BD:D7:9E:C4:18:80:3C:9A:4C:1E, действителен с 08.08.2025 11:33:42 по 01.11.2026 11:33:42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13:11:55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"ОНКОЛОГИЧЕСКИЙ ДИСПАНСЕР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ЩЕНЁВ КОНСТАНТИН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53:B8:BD:C7:A1:3E:54:36:61:2D:55:C0:9A:31:87:9F, действителен с 11.08.2025 06:17:27 по 04.11.2026 06:17:27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15:35:30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"ОНКОЛОГИЧЕСКИЙ ДИСПАНСЕР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Чачин Александр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00:D4:85:3D:36:C1:73:BD:D7:9E:C4:18:80:3C:9A:4C:1E, действителен с 08.08.2025 11:33:42 по 01.11.2026 11:33:42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16:36:28 МСК</w:t>
      </w:r>
    </w:p>
    <w:sectPr w:rsidR="0090182D" w:rsidSect="0090182D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182D" w:rsidRDefault="00740C0F">
      <w:pPr>
        <w:spacing w:after="0" w:line="240" w:lineRule="auto"/>
      </w:pPr>
      <w:r>
        <w:separator/>
      </w:r>
    </w:p>
  </w:endnote>
  <w:endnote w:type="continuationSeparator" w:id="0">
    <w:p w:rsidR="0090182D" w:rsidRDefault="00740C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182D" w:rsidRDefault="00740C0F">
      <w:pPr>
        <w:spacing w:after="0" w:line="240" w:lineRule="auto"/>
      </w:pPr>
      <w:r>
        <w:separator/>
      </w:r>
    </w:p>
  </w:footnote>
  <w:footnote w:type="continuationSeparator" w:id="0">
    <w:p w:rsidR="0090182D" w:rsidRDefault="00740C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20DF5"/>
    <w:multiLevelType w:val="hybridMultilevel"/>
    <w:tmpl w:val="47EC7730"/>
    <w:lvl w:ilvl="0" w:tplc="0B8E8BE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51A490C">
      <w:start w:val="1"/>
      <w:numFmt w:val="lowerLetter"/>
      <w:lvlText w:val="%2."/>
      <w:lvlJc w:val="left"/>
      <w:pPr>
        <w:ind w:left="1440" w:hanging="360"/>
      </w:pPr>
    </w:lvl>
    <w:lvl w:ilvl="2" w:tplc="C7021596">
      <w:start w:val="1"/>
      <w:numFmt w:val="lowerRoman"/>
      <w:lvlText w:val="%3."/>
      <w:lvlJc w:val="right"/>
      <w:pPr>
        <w:ind w:left="2160" w:hanging="180"/>
      </w:pPr>
    </w:lvl>
    <w:lvl w:ilvl="3" w:tplc="64FA504E">
      <w:start w:val="1"/>
      <w:numFmt w:val="decimal"/>
      <w:lvlText w:val="%4."/>
      <w:lvlJc w:val="left"/>
      <w:pPr>
        <w:ind w:left="2880" w:hanging="360"/>
      </w:pPr>
    </w:lvl>
    <w:lvl w:ilvl="4" w:tplc="3A26504E">
      <w:start w:val="1"/>
      <w:numFmt w:val="lowerLetter"/>
      <w:lvlText w:val="%5."/>
      <w:lvlJc w:val="left"/>
      <w:pPr>
        <w:ind w:left="3600" w:hanging="360"/>
      </w:pPr>
    </w:lvl>
    <w:lvl w:ilvl="5" w:tplc="1A547058">
      <w:start w:val="1"/>
      <w:numFmt w:val="lowerRoman"/>
      <w:lvlText w:val="%6."/>
      <w:lvlJc w:val="right"/>
      <w:pPr>
        <w:ind w:left="4320" w:hanging="180"/>
      </w:pPr>
    </w:lvl>
    <w:lvl w:ilvl="6" w:tplc="64720086">
      <w:start w:val="1"/>
      <w:numFmt w:val="decimal"/>
      <w:lvlText w:val="%7."/>
      <w:lvlJc w:val="left"/>
      <w:pPr>
        <w:ind w:left="5040" w:hanging="360"/>
      </w:pPr>
    </w:lvl>
    <w:lvl w:ilvl="7" w:tplc="83FA7ECA">
      <w:start w:val="1"/>
      <w:numFmt w:val="lowerLetter"/>
      <w:lvlText w:val="%8."/>
      <w:lvlJc w:val="left"/>
      <w:pPr>
        <w:ind w:left="5760" w:hanging="360"/>
      </w:pPr>
    </w:lvl>
    <w:lvl w:ilvl="8" w:tplc="69E63354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9C555E"/>
    <w:multiLevelType w:val="hybridMultilevel"/>
    <w:tmpl w:val="5C802E3C"/>
    <w:lvl w:ilvl="0" w:tplc="075E126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8AC3B7C">
      <w:start w:val="1"/>
      <w:numFmt w:val="lowerLetter"/>
      <w:lvlText w:val="%2."/>
      <w:lvlJc w:val="left"/>
      <w:pPr>
        <w:ind w:left="1440" w:hanging="360"/>
      </w:pPr>
    </w:lvl>
    <w:lvl w:ilvl="2" w:tplc="60F2B7D0">
      <w:start w:val="1"/>
      <w:numFmt w:val="lowerRoman"/>
      <w:lvlText w:val="%3."/>
      <w:lvlJc w:val="right"/>
      <w:pPr>
        <w:ind w:left="2160" w:hanging="180"/>
      </w:pPr>
    </w:lvl>
    <w:lvl w:ilvl="3" w:tplc="5FDA89A6">
      <w:start w:val="1"/>
      <w:numFmt w:val="decimal"/>
      <w:lvlText w:val="%4."/>
      <w:lvlJc w:val="left"/>
      <w:pPr>
        <w:ind w:left="2880" w:hanging="360"/>
      </w:pPr>
    </w:lvl>
    <w:lvl w:ilvl="4" w:tplc="308001DE">
      <w:start w:val="1"/>
      <w:numFmt w:val="lowerLetter"/>
      <w:lvlText w:val="%5."/>
      <w:lvlJc w:val="left"/>
      <w:pPr>
        <w:ind w:left="3600" w:hanging="360"/>
      </w:pPr>
    </w:lvl>
    <w:lvl w:ilvl="5" w:tplc="DBDAF4E8">
      <w:start w:val="1"/>
      <w:numFmt w:val="lowerRoman"/>
      <w:lvlText w:val="%6."/>
      <w:lvlJc w:val="right"/>
      <w:pPr>
        <w:ind w:left="4320" w:hanging="180"/>
      </w:pPr>
    </w:lvl>
    <w:lvl w:ilvl="6" w:tplc="FCE6C882">
      <w:start w:val="1"/>
      <w:numFmt w:val="decimal"/>
      <w:lvlText w:val="%7."/>
      <w:lvlJc w:val="left"/>
      <w:pPr>
        <w:ind w:left="5040" w:hanging="360"/>
      </w:pPr>
    </w:lvl>
    <w:lvl w:ilvl="7" w:tplc="D0DE4BEE">
      <w:start w:val="1"/>
      <w:numFmt w:val="lowerLetter"/>
      <w:lvlText w:val="%8."/>
      <w:lvlJc w:val="left"/>
      <w:pPr>
        <w:ind w:left="5760" w:hanging="360"/>
      </w:pPr>
    </w:lvl>
    <w:lvl w:ilvl="8" w:tplc="67D8434C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A4349C"/>
    <w:multiLevelType w:val="hybridMultilevel"/>
    <w:tmpl w:val="08B8FF16"/>
    <w:lvl w:ilvl="0" w:tplc="84984C2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A2CAAF6">
      <w:start w:val="1"/>
      <w:numFmt w:val="lowerLetter"/>
      <w:lvlText w:val="%2."/>
      <w:lvlJc w:val="left"/>
      <w:pPr>
        <w:ind w:left="1440" w:hanging="360"/>
      </w:pPr>
    </w:lvl>
    <w:lvl w:ilvl="2" w:tplc="3216D834">
      <w:start w:val="1"/>
      <w:numFmt w:val="lowerRoman"/>
      <w:lvlText w:val="%3."/>
      <w:lvlJc w:val="right"/>
      <w:pPr>
        <w:ind w:left="2160" w:hanging="180"/>
      </w:pPr>
    </w:lvl>
    <w:lvl w:ilvl="3" w:tplc="CB2843CC">
      <w:start w:val="1"/>
      <w:numFmt w:val="decimal"/>
      <w:lvlText w:val="%4."/>
      <w:lvlJc w:val="left"/>
      <w:pPr>
        <w:ind w:left="2880" w:hanging="360"/>
      </w:pPr>
    </w:lvl>
    <w:lvl w:ilvl="4" w:tplc="3D44B610">
      <w:start w:val="1"/>
      <w:numFmt w:val="lowerLetter"/>
      <w:lvlText w:val="%5."/>
      <w:lvlJc w:val="left"/>
      <w:pPr>
        <w:ind w:left="3600" w:hanging="360"/>
      </w:pPr>
    </w:lvl>
    <w:lvl w:ilvl="5" w:tplc="2AEE523C">
      <w:start w:val="1"/>
      <w:numFmt w:val="lowerRoman"/>
      <w:lvlText w:val="%6."/>
      <w:lvlJc w:val="right"/>
      <w:pPr>
        <w:ind w:left="4320" w:hanging="180"/>
      </w:pPr>
    </w:lvl>
    <w:lvl w:ilvl="6" w:tplc="31144A54">
      <w:start w:val="1"/>
      <w:numFmt w:val="decimal"/>
      <w:lvlText w:val="%7."/>
      <w:lvlJc w:val="left"/>
      <w:pPr>
        <w:ind w:left="5040" w:hanging="360"/>
      </w:pPr>
    </w:lvl>
    <w:lvl w:ilvl="7" w:tplc="04D25E4A">
      <w:start w:val="1"/>
      <w:numFmt w:val="lowerLetter"/>
      <w:lvlText w:val="%8."/>
      <w:lvlJc w:val="left"/>
      <w:pPr>
        <w:ind w:left="5760" w:hanging="360"/>
      </w:pPr>
    </w:lvl>
    <w:lvl w:ilvl="8" w:tplc="99F4D11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DB43B6"/>
    <w:multiLevelType w:val="hybridMultilevel"/>
    <w:tmpl w:val="DAC45066"/>
    <w:lvl w:ilvl="0" w:tplc="E8E09BC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A8458C2">
      <w:start w:val="1"/>
      <w:numFmt w:val="lowerLetter"/>
      <w:lvlText w:val="%2."/>
      <w:lvlJc w:val="left"/>
      <w:pPr>
        <w:ind w:left="1440" w:hanging="360"/>
      </w:pPr>
    </w:lvl>
    <w:lvl w:ilvl="2" w:tplc="96605798">
      <w:start w:val="1"/>
      <w:numFmt w:val="lowerRoman"/>
      <w:lvlText w:val="%3."/>
      <w:lvlJc w:val="right"/>
      <w:pPr>
        <w:ind w:left="2160" w:hanging="180"/>
      </w:pPr>
    </w:lvl>
    <w:lvl w:ilvl="3" w:tplc="D40C87E0">
      <w:start w:val="1"/>
      <w:numFmt w:val="decimal"/>
      <w:lvlText w:val="%4."/>
      <w:lvlJc w:val="left"/>
      <w:pPr>
        <w:ind w:left="2880" w:hanging="360"/>
      </w:pPr>
    </w:lvl>
    <w:lvl w:ilvl="4" w:tplc="09844D96">
      <w:start w:val="1"/>
      <w:numFmt w:val="lowerLetter"/>
      <w:lvlText w:val="%5."/>
      <w:lvlJc w:val="left"/>
      <w:pPr>
        <w:ind w:left="3600" w:hanging="360"/>
      </w:pPr>
    </w:lvl>
    <w:lvl w:ilvl="5" w:tplc="E24632E0">
      <w:start w:val="1"/>
      <w:numFmt w:val="lowerRoman"/>
      <w:lvlText w:val="%6."/>
      <w:lvlJc w:val="right"/>
      <w:pPr>
        <w:ind w:left="4320" w:hanging="180"/>
      </w:pPr>
    </w:lvl>
    <w:lvl w:ilvl="6" w:tplc="3D3210EA">
      <w:start w:val="1"/>
      <w:numFmt w:val="decimal"/>
      <w:lvlText w:val="%7."/>
      <w:lvlJc w:val="left"/>
      <w:pPr>
        <w:ind w:left="5040" w:hanging="360"/>
      </w:pPr>
    </w:lvl>
    <w:lvl w:ilvl="7" w:tplc="45789A24">
      <w:start w:val="1"/>
      <w:numFmt w:val="lowerLetter"/>
      <w:lvlText w:val="%8."/>
      <w:lvlJc w:val="left"/>
      <w:pPr>
        <w:ind w:left="5760" w:hanging="360"/>
      </w:pPr>
    </w:lvl>
    <w:lvl w:ilvl="8" w:tplc="CD94278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F60B86"/>
    <w:multiLevelType w:val="hybridMultilevel"/>
    <w:tmpl w:val="8DE2B97A"/>
    <w:lvl w:ilvl="0" w:tplc="FCEC941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C860FAA">
      <w:start w:val="1"/>
      <w:numFmt w:val="lowerLetter"/>
      <w:lvlText w:val="%2."/>
      <w:lvlJc w:val="left"/>
      <w:pPr>
        <w:ind w:left="1440" w:hanging="360"/>
      </w:pPr>
    </w:lvl>
    <w:lvl w:ilvl="2" w:tplc="3220661A">
      <w:start w:val="1"/>
      <w:numFmt w:val="lowerRoman"/>
      <w:lvlText w:val="%3."/>
      <w:lvlJc w:val="right"/>
      <w:pPr>
        <w:ind w:left="2160" w:hanging="180"/>
      </w:pPr>
    </w:lvl>
    <w:lvl w:ilvl="3" w:tplc="4C70C634">
      <w:start w:val="1"/>
      <w:numFmt w:val="decimal"/>
      <w:lvlText w:val="%4."/>
      <w:lvlJc w:val="left"/>
      <w:pPr>
        <w:ind w:left="2880" w:hanging="360"/>
      </w:pPr>
    </w:lvl>
    <w:lvl w:ilvl="4" w:tplc="2F84586C">
      <w:start w:val="1"/>
      <w:numFmt w:val="lowerLetter"/>
      <w:lvlText w:val="%5."/>
      <w:lvlJc w:val="left"/>
      <w:pPr>
        <w:ind w:left="3600" w:hanging="360"/>
      </w:pPr>
    </w:lvl>
    <w:lvl w:ilvl="5" w:tplc="BE2654EA">
      <w:start w:val="1"/>
      <w:numFmt w:val="lowerRoman"/>
      <w:lvlText w:val="%6."/>
      <w:lvlJc w:val="right"/>
      <w:pPr>
        <w:ind w:left="4320" w:hanging="180"/>
      </w:pPr>
    </w:lvl>
    <w:lvl w:ilvl="6" w:tplc="058AE906">
      <w:start w:val="1"/>
      <w:numFmt w:val="decimal"/>
      <w:lvlText w:val="%7."/>
      <w:lvlJc w:val="left"/>
      <w:pPr>
        <w:ind w:left="5040" w:hanging="360"/>
      </w:pPr>
    </w:lvl>
    <w:lvl w:ilvl="7" w:tplc="32BA7E08">
      <w:start w:val="1"/>
      <w:numFmt w:val="lowerLetter"/>
      <w:lvlText w:val="%8."/>
      <w:lvlJc w:val="left"/>
      <w:pPr>
        <w:ind w:left="5760" w:hanging="360"/>
      </w:pPr>
    </w:lvl>
    <w:lvl w:ilvl="8" w:tplc="5EB80D3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9B3E25"/>
    <w:multiLevelType w:val="hybridMultilevel"/>
    <w:tmpl w:val="919EF58A"/>
    <w:lvl w:ilvl="0" w:tplc="5660121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6168EA2">
      <w:start w:val="1"/>
      <w:numFmt w:val="lowerLetter"/>
      <w:lvlText w:val="%2."/>
      <w:lvlJc w:val="left"/>
      <w:pPr>
        <w:ind w:left="1440" w:hanging="360"/>
      </w:pPr>
    </w:lvl>
    <w:lvl w:ilvl="2" w:tplc="88165B26">
      <w:start w:val="1"/>
      <w:numFmt w:val="lowerRoman"/>
      <w:lvlText w:val="%3."/>
      <w:lvlJc w:val="right"/>
      <w:pPr>
        <w:ind w:left="2160" w:hanging="180"/>
      </w:pPr>
    </w:lvl>
    <w:lvl w:ilvl="3" w:tplc="4B0C820A">
      <w:start w:val="1"/>
      <w:numFmt w:val="decimal"/>
      <w:lvlText w:val="%4."/>
      <w:lvlJc w:val="left"/>
      <w:pPr>
        <w:ind w:left="2880" w:hanging="360"/>
      </w:pPr>
    </w:lvl>
    <w:lvl w:ilvl="4" w:tplc="2E4C9314">
      <w:start w:val="1"/>
      <w:numFmt w:val="lowerLetter"/>
      <w:lvlText w:val="%5."/>
      <w:lvlJc w:val="left"/>
      <w:pPr>
        <w:ind w:left="3600" w:hanging="360"/>
      </w:pPr>
    </w:lvl>
    <w:lvl w:ilvl="5" w:tplc="D234C91E">
      <w:start w:val="1"/>
      <w:numFmt w:val="lowerRoman"/>
      <w:lvlText w:val="%6."/>
      <w:lvlJc w:val="right"/>
      <w:pPr>
        <w:ind w:left="4320" w:hanging="180"/>
      </w:pPr>
    </w:lvl>
    <w:lvl w:ilvl="6" w:tplc="0BD8BE04">
      <w:start w:val="1"/>
      <w:numFmt w:val="decimal"/>
      <w:lvlText w:val="%7."/>
      <w:lvlJc w:val="left"/>
      <w:pPr>
        <w:ind w:left="5040" w:hanging="360"/>
      </w:pPr>
    </w:lvl>
    <w:lvl w:ilvl="7" w:tplc="22BCE622">
      <w:start w:val="1"/>
      <w:numFmt w:val="lowerLetter"/>
      <w:lvlText w:val="%8."/>
      <w:lvlJc w:val="left"/>
      <w:pPr>
        <w:ind w:left="5760" w:hanging="360"/>
      </w:pPr>
    </w:lvl>
    <w:lvl w:ilvl="8" w:tplc="37D692A2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101B02"/>
    <w:multiLevelType w:val="hybridMultilevel"/>
    <w:tmpl w:val="9476E6B6"/>
    <w:lvl w:ilvl="0" w:tplc="88327B3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3B453FA">
      <w:start w:val="1"/>
      <w:numFmt w:val="lowerLetter"/>
      <w:lvlText w:val="%2."/>
      <w:lvlJc w:val="left"/>
      <w:pPr>
        <w:ind w:left="1440" w:hanging="360"/>
      </w:pPr>
    </w:lvl>
    <w:lvl w:ilvl="2" w:tplc="1F1CFFEC">
      <w:start w:val="1"/>
      <w:numFmt w:val="lowerRoman"/>
      <w:lvlText w:val="%3."/>
      <w:lvlJc w:val="right"/>
      <w:pPr>
        <w:ind w:left="2160" w:hanging="180"/>
      </w:pPr>
    </w:lvl>
    <w:lvl w:ilvl="3" w:tplc="B8D42BAC">
      <w:start w:val="1"/>
      <w:numFmt w:val="decimal"/>
      <w:lvlText w:val="%4."/>
      <w:lvlJc w:val="left"/>
      <w:pPr>
        <w:ind w:left="2880" w:hanging="360"/>
      </w:pPr>
    </w:lvl>
    <w:lvl w:ilvl="4" w:tplc="C4A0A044">
      <w:start w:val="1"/>
      <w:numFmt w:val="lowerLetter"/>
      <w:lvlText w:val="%5."/>
      <w:lvlJc w:val="left"/>
      <w:pPr>
        <w:ind w:left="3600" w:hanging="360"/>
      </w:pPr>
    </w:lvl>
    <w:lvl w:ilvl="5" w:tplc="F8A0D0A6">
      <w:start w:val="1"/>
      <w:numFmt w:val="lowerRoman"/>
      <w:lvlText w:val="%6."/>
      <w:lvlJc w:val="right"/>
      <w:pPr>
        <w:ind w:left="4320" w:hanging="180"/>
      </w:pPr>
    </w:lvl>
    <w:lvl w:ilvl="6" w:tplc="FE1AB2E0">
      <w:start w:val="1"/>
      <w:numFmt w:val="decimal"/>
      <w:lvlText w:val="%7."/>
      <w:lvlJc w:val="left"/>
      <w:pPr>
        <w:ind w:left="5040" w:hanging="360"/>
      </w:pPr>
    </w:lvl>
    <w:lvl w:ilvl="7" w:tplc="A9EC741A">
      <w:start w:val="1"/>
      <w:numFmt w:val="lowerLetter"/>
      <w:lvlText w:val="%8."/>
      <w:lvlJc w:val="left"/>
      <w:pPr>
        <w:ind w:left="5760" w:hanging="360"/>
      </w:pPr>
    </w:lvl>
    <w:lvl w:ilvl="8" w:tplc="67BAAD26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7D7673"/>
    <w:multiLevelType w:val="hybridMultilevel"/>
    <w:tmpl w:val="B2EEE930"/>
    <w:lvl w:ilvl="0" w:tplc="62CC956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832A421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68ECF6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1284B2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25812F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EAEEE0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93283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17CAB4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86845A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>
    <w:nsid w:val="739B540B"/>
    <w:multiLevelType w:val="hybridMultilevel"/>
    <w:tmpl w:val="05B08554"/>
    <w:lvl w:ilvl="0" w:tplc="7890AFC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402CE20">
      <w:start w:val="1"/>
      <w:numFmt w:val="lowerLetter"/>
      <w:lvlText w:val="%2."/>
      <w:lvlJc w:val="left"/>
      <w:pPr>
        <w:ind w:left="1440" w:hanging="360"/>
      </w:pPr>
    </w:lvl>
    <w:lvl w:ilvl="2" w:tplc="54441AFC">
      <w:start w:val="1"/>
      <w:numFmt w:val="lowerRoman"/>
      <w:lvlText w:val="%3."/>
      <w:lvlJc w:val="right"/>
      <w:pPr>
        <w:ind w:left="2160" w:hanging="180"/>
      </w:pPr>
    </w:lvl>
    <w:lvl w:ilvl="3" w:tplc="83A255F0">
      <w:start w:val="1"/>
      <w:numFmt w:val="decimal"/>
      <w:lvlText w:val="%4."/>
      <w:lvlJc w:val="left"/>
      <w:pPr>
        <w:ind w:left="2880" w:hanging="360"/>
      </w:pPr>
    </w:lvl>
    <w:lvl w:ilvl="4" w:tplc="57001B92">
      <w:start w:val="1"/>
      <w:numFmt w:val="lowerLetter"/>
      <w:lvlText w:val="%5."/>
      <w:lvlJc w:val="left"/>
      <w:pPr>
        <w:ind w:left="3600" w:hanging="360"/>
      </w:pPr>
    </w:lvl>
    <w:lvl w:ilvl="5" w:tplc="0A86F4FC">
      <w:start w:val="1"/>
      <w:numFmt w:val="lowerRoman"/>
      <w:lvlText w:val="%6."/>
      <w:lvlJc w:val="right"/>
      <w:pPr>
        <w:ind w:left="4320" w:hanging="180"/>
      </w:pPr>
    </w:lvl>
    <w:lvl w:ilvl="6" w:tplc="17DCC7D0">
      <w:start w:val="1"/>
      <w:numFmt w:val="decimal"/>
      <w:lvlText w:val="%7."/>
      <w:lvlJc w:val="left"/>
      <w:pPr>
        <w:ind w:left="5040" w:hanging="360"/>
      </w:pPr>
    </w:lvl>
    <w:lvl w:ilvl="7" w:tplc="12BE5EE2">
      <w:start w:val="1"/>
      <w:numFmt w:val="lowerLetter"/>
      <w:lvlText w:val="%8."/>
      <w:lvlJc w:val="left"/>
      <w:pPr>
        <w:ind w:left="5760" w:hanging="360"/>
      </w:pPr>
    </w:lvl>
    <w:lvl w:ilvl="8" w:tplc="6324C86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4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182D"/>
    <w:rsid w:val="00740C0F"/>
    <w:rsid w:val="009018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82D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90182D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90182D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90182D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90182D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90182D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90182D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90182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90182D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90182D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90182D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90182D"/>
    <w:rPr>
      <w:sz w:val="24"/>
      <w:szCs w:val="24"/>
    </w:rPr>
  </w:style>
  <w:style w:type="character" w:customStyle="1" w:styleId="QuoteChar">
    <w:name w:val="Quote Char"/>
    <w:link w:val="2"/>
    <w:uiPriority w:val="29"/>
    <w:rsid w:val="0090182D"/>
    <w:rPr>
      <w:i/>
    </w:rPr>
  </w:style>
  <w:style w:type="character" w:customStyle="1" w:styleId="IntenseQuoteChar">
    <w:name w:val="Intense Quote Char"/>
    <w:link w:val="a5"/>
    <w:uiPriority w:val="30"/>
    <w:rsid w:val="0090182D"/>
    <w:rPr>
      <w:i/>
    </w:rPr>
  </w:style>
  <w:style w:type="character" w:customStyle="1" w:styleId="HeaderChar">
    <w:name w:val="Header Char"/>
    <w:basedOn w:val="a0"/>
    <w:link w:val="Header"/>
    <w:uiPriority w:val="99"/>
    <w:rsid w:val="0090182D"/>
  </w:style>
  <w:style w:type="character" w:customStyle="1" w:styleId="CaptionChar">
    <w:name w:val="Caption Char"/>
    <w:link w:val="Footer"/>
    <w:uiPriority w:val="99"/>
    <w:rsid w:val="0090182D"/>
  </w:style>
  <w:style w:type="character" w:customStyle="1" w:styleId="FootnoteTextChar">
    <w:name w:val="Footnote Text Char"/>
    <w:link w:val="a6"/>
    <w:uiPriority w:val="99"/>
    <w:rsid w:val="0090182D"/>
    <w:rPr>
      <w:sz w:val="18"/>
    </w:rPr>
  </w:style>
  <w:style w:type="character" w:customStyle="1" w:styleId="EndnoteTextChar">
    <w:name w:val="Endnote Text Char"/>
    <w:link w:val="a7"/>
    <w:uiPriority w:val="99"/>
    <w:rsid w:val="0090182D"/>
    <w:rPr>
      <w:sz w:val="20"/>
    </w:rPr>
  </w:style>
  <w:style w:type="paragraph" w:customStyle="1" w:styleId="Heading1">
    <w:name w:val="Heading 1"/>
    <w:basedOn w:val="a"/>
    <w:next w:val="a"/>
    <w:link w:val="1"/>
    <w:uiPriority w:val="9"/>
    <w:qFormat/>
    <w:rsid w:val="0090182D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90182D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90182D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90182D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90182D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90182D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90182D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90182D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90182D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">
    <w:name w:val="Заголовок 1 Знак"/>
    <w:basedOn w:val="a0"/>
    <w:link w:val="Heading1"/>
    <w:uiPriority w:val="9"/>
    <w:rsid w:val="0090182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90182D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90182D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90182D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90182D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90182D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90182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90182D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90182D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  <w:rsid w:val="0090182D"/>
    <w:pPr>
      <w:spacing w:after="0" w:line="240" w:lineRule="auto"/>
    </w:pPr>
  </w:style>
  <w:style w:type="paragraph" w:styleId="a3">
    <w:name w:val="Title"/>
    <w:basedOn w:val="a"/>
    <w:next w:val="a"/>
    <w:link w:val="a9"/>
    <w:uiPriority w:val="10"/>
    <w:qFormat/>
    <w:rsid w:val="0090182D"/>
    <w:pPr>
      <w:spacing w:before="300"/>
      <w:contextualSpacing/>
    </w:pPr>
    <w:rPr>
      <w:sz w:val="48"/>
      <w:szCs w:val="48"/>
    </w:rPr>
  </w:style>
  <w:style w:type="character" w:customStyle="1" w:styleId="a9">
    <w:name w:val="Название Знак"/>
    <w:basedOn w:val="a0"/>
    <w:link w:val="a3"/>
    <w:uiPriority w:val="10"/>
    <w:rsid w:val="0090182D"/>
    <w:rPr>
      <w:sz w:val="48"/>
      <w:szCs w:val="48"/>
    </w:rPr>
  </w:style>
  <w:style w:type="paragraph" w:styleId="a4">
    <w:name w:val="Subtitle"/>
    <w:basedOn w:val="a"/>
    <w:next w:val="a"/>
    <w:link w:val="aa"/>
    <w:uiPriority w:val="11"/>
    <w:qFormat/>
    <w:rsid w:val="0090182D"/>
    <w:pPr>
      <w:spacing w:before="200"/>
    </w:pPr>
    <w:rPr>
      <w:sz w:val="24"/>
      <w:szCs w:val="24"/>
    </w:rPr>
  </w:style>
  <w:style w:type="character" w:customStyle="1" w:styleId="aa">
    <w:name w:val="Подзаголовок Знак"/>
    <w:basedOn w:val="a0"/>
    <w:link w:val="a4"/>
    <w:uiPriority w:val="11"/>
    <w:rsid w:val="0090182D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90182D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90182D"/>
    <w:rPr>
      <w:i/>
    </w:rPr>
  </w:style>
  <w:style w:type="paragraph" w:styleId="a5">
    <w:name w:val="Intense Quote"/>
    <w:basedOn w:val="a"/>
    <w:next w:val="a"/>
    <w:link w:val="ab"/>
    <w:uiPriority w:val="30"/>
    <w:qFormat/>
    <w:rsid w:val="0090182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5"/>
    <w:uiPriority w:val="30"/>
    <w:rsid w:val="0090182D"/>
    <w:rPr>
      <w:i/>
    </w:rPr>
  </w:style>
  <w:style w:type="paragraph" w:customStyle="1" w:styleId="Header">
    <w:name w:val="Header"/>
    <w:basedOn w:val="a"/>
    <w:link w:val="ac"/>
    <w:uiPriority w:val="99"/>
    <w:unhideWhenUsed/>
    <w:rsid w:val="0090182D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Header"/>
    <w:uiPriority w:val="99"/>
    <w:rsid w:val="0090182D"/>
  </w:style>
  <w:style w:type="paragraph" w:customStyle="1" w:styleId="Footer">
    <w:name w:val="Footer"/>
    <w:basedOn w:val="a"/>
    <w:link w:val="ad"/>
    <w:uiPriority w:val="99"/>
    <w:unhideWhenUsed/>
    <w:rsid w:val="0090182D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90182D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90182D"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Footer"/>
    <w:uiPriority w:val="99"/>
    <w:rsid w:val="0090182D"/>
  </w:style>
  <w:style w:type="table" w:customStyle="1" w:styleId="TableGridLight">
    <w:name w:val="Table Grid Light"/>
    <w:basedOn w:val="a1"/>
    <w:uiPriority w:val="59"/>
    <w:rsid w:val="0090182D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90182D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90182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90182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90182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90182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90182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90182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90182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90182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90182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90182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90182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90182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90182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90182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90182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9018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e"/>
    <w:uiPriority w:val="99"/>
    <w:semiHidden/>
    <w:unhideWhenUsed/>
    <w:rsid w:val="0090182D"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6"/>
    <w:uiPriority w:val="99"/>
    <w:rsid w:val="0090182D"/>
    <w:rPr>
      <w:sz w:val="18"/>
    </w:rPr>
  </w:style>
  <w:style w:type="character" w:styleId="af">
    <w:name w:val="footnote reference"/>
    <w:basedOn w:val="a0"/>
    <w:uiPriority w:val="99"/>
    <w:unhideWhenUsed/>
    <w:rsid w:val="0090182D"/>
    <w:rPr>
      <w:vertAlign w:val="superscript"/>
    </w:rPr>
  </w:style>
  <w:style w:type="paragraph" w:styleId="a7">
    <w:name w:val="endnote text"/>
    <w:basedOn w:val="a"/>
    <w:link w:val="af0"/>
    <w:uiPriority w:val="99"/>
    <w:semiHidden/>
    <w:unhideWhenUsed/>
    <w:rsid w:val="0090182D"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7"/>
    <w:uiPriority w:val="99"/>
    <w:rsid w:val="0090182D"/>
    <w:rPr>
      <w:sz w:val="20"/>
    </w:rPr>
  </w:style>
  <w:style w:type="character" w:styleId="af1">
    <w:name w:val="endnote reference"/>
    <w:basedOn w:val="a0"/>
    <w:uiPriority w:val="99"/>
    <w:semiHidden/>
    <w:unhideWhenUsed/>
    <w:rsid w:val="0090182D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90182D"/>
    <w:pPr>
      <w:spacing w:after="57"/>
    </w:pPr>
  </w:style>
  <w:style w:type="paragraph" w:styleId="22">
    <w:name w:val="toc 2"/>
    <w:basedOn w:val="a"/>
    <w:next w:val="a"/>
    <w:uiPriority w:val="39"/>
    <w:unhideWhenUsed/>
    <w:rsid w:val="0090182D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90182D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90182D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90182D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90182D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90182D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90182D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90182D"/>
    <w:pPr>
      <w:spacing w:after="57"/>
      <w:ind w:left="2268"/>
    </w:pPr>
  </w:style>
  <w:style w:type="paragraph" w:styleId="af2">
    <w:name w:val="TOC Heading"/>
    <w:uiPriority w:val="39"/>
    <w:unhideWhenUsed/>
    <w:rsid w:val="0090182D"/>
  </w:style>
  <w:style w:type="paragraph" w:styleId="af3">
    <w:name w:val="table of figures"/>
    <w:basedOn w:val="a"/>
    <w:next w:val="a"/>
    <w:uiPriority w:val="99"/>
    <w:unhideWhenUsed/>
    <w:rsid w:val="0090182D"/>
    <w:pPr>
      <w:spacing w:after="0"/>
    </w:pPr>
  </w:style>
  <w:style w:type="paragraph" w:customStyle="1" w:styleId="ListParagraph1">
    <w:name w:val="List Paragraph1"/>
    <w:basedOn w:val="a"/>
    <w:rsid w:val="0090182D"/>
    <w:pPr>
      <w:ind w:left="720"/>
    </w:pPr>
    <w:rPr>
      <w:rFonts w:eastAsia="Times New Roman" w:cs="Calibri"/>
    </w:rPr>
  </w:style>
  <w:style w:type="table" w:styleId="af4">
    <w:name w:val="Table Grid"/>
    <w:basedOn w:val="a1"/>
    <w:uiPriority w:val="59"/>
    <w:rsid w:val="0090182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List Paragraph"/>
    <w:basedOn w:val="a"/>
    <w:uiPriority w:val="34"/>
    <w:qFormat/>
    <w:rsid w:val="0090182D"/>
    <w:pPr>
      <w:ind w:left="720"/>
      <w:contextualSpacing/>
    </w:pPr>
  </w:style>
  <w:style w:type="character" w:styleId="af6">
    <w:name w:val="Hyperlink"/>
    <w:basedOn w:val="a0"/>
    <w:uiPriority w:val="99"/>
    <w:unhideWhenUsed/>
    <w:rsid w:val="0090182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729</Words>
  <Characters>4157</Characters>
  <Application>Microsoft Office Word</Application>
  <DocSecurity>0</DocSecurity>
  <Lines>34</Lines>
  <Paragraphs>9</Paragraphs>
  <ScaleCrop>false</ScaleCrop>
  <Company/>
  <LinksUpToDate>false</LinksUpToDate>
  <CharactersWithSpaces>4877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ОКБ</dc:creator>
  <cp:lastModifiedBy>ОКБ</cp:lastModifiedBy>
  <cp:revision>2</cp:revision>
  <dcterms:created xsi:type="dcterms:W3CDTF">2026-06-25T09:54:00Z</dcterms:created>
  <dcterms:modified xsi:type="dcterms:W3CDTF">2026-06-25T09:54:00Z</dcterms:modified>
</cp:coreProperties>
</file>