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40C" w:rsidRDefault="005F206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0640C" w:rsidRDefault="005F206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30640C" w:rsidRDefault="005F206D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(0829500001126003951)</w:t>
      </w:r>
    </w:p>
    <w:p w:rsidR="0030640C" w:rsidRDefault="0030640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0640C">
        <w:tc>
          <w:tcPr>
            <w:tcW w:w="2835" w:type="dxa"/>
            <w:vAlign w:val="bottom"/>
          </w:tcPr>
          <w:p w:rsidR="0030640C" w:rsidRDefault="005F206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24.06.2026</w:t>
            </w:r>
          </w:p>
        </w:tc>
        <w:tc>
          <w:tcPr>
            <w:tcW w:w="4395" w:type="dxa"/>
            <w:vAlign w:val="bottom"/>
          </w:tcPr>
          <w:p w:rsidR="0030640C" w:rsidRDefault="0030640C">
            <w:pPr>
              <w:rPr>
                <w:bCs/>
              </w:rPr>
            </w:pPr>
          </w:p>
        </w:tc>
        <w:tc>
          <w:tcPr>
            <w:tcW w:w="3372" w:type="dxa"/>
          </w:tcPr>
          <w:p w:rsidR="0030640C" w:rsidRDefault="005F206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0829500001126003951-2-1</w:t>
            </w:r>
          </w:p>
        </w:tc>
      </w:tr>
      <w:tr w:rsidR="0030640C">
        <w:tc>
          <w:tcPr>
            <w:tcW w:w="2835" w:type="dxa"/>
            <w:vAlign w:val="bottom"/>
          </w:tcPr>
          <w:p w:rsidR="0030640C" w:rsidRDefault="0030640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30640C" w:rsidRDefault="005F206D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30640C" w:rsidRDefault="0030640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30640C" w:rsidRDefault="0030640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30640C" w:rsidRDefault="005F206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30640C" w:rsidRDefault="005F206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0640C">
        <w:tc>
          <w:tcPr>
            <w:tcW w:w="10206" w:type="dxa"/>
          </w:tcPr>
          <w:p w:rsidR="0030640C" w:rsidRDefault="005F206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"СРЕДНЕАХТУБИНСК</w:t>
            </w:r>
            <w:r>
              <w:rPr>
                <w:rFonts w:eastAsia="Times New Roman"/>
                <w:sz w:val="22"/>
                <w:szCs w:val="22"/>
              </w:rPr>
              <w:t>АЯ ЦЕНТРАЛЬНАЯ РАЙОННАЯ БОЛЬНИЦА"</w:t>
            </w:r>
          </w:p>
        </w:tc>
      </w:tr>
      <w:tr w:rsidR="0030640C">
        <w:tc>
          <w:tcPr>
            <w:tcW w:w="10206" w:type="dxa"/>
          </w:tcPr>
          <w:p w:rsidR="0030640C" w:rsidRDefault="005F206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"КАЛАЧЕВСКАЯ ЦЕНТРАЛЬНАЯ РАЙОННАЯ БОЛЬНИЦА"</w:t>
            </w:r>
          </w:p>
        </w:tc>
      </w:tr>
    </w:tbl>
    <w:p w:rsidR="0030640C" w:rsidRDefault="005F206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262342800027234280100100300010000244, 262340900476134090100100020033250244.</w:t>
      </w:r>
    </w:p>
    <w:p w:rsidR="0030640C" w:rsidRDefault="005F206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09.06.2026 15:29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30640C" w:rsidRDefault="005F206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изделий медицинского назначения - Скарификаторы (Лот 72/26).</w:t>
      </w:r>
    </w:p>
    <w:p w:rsidR="0030640C" w:rsidRDefault="005F206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233 475.00</w:t>
      </w:r>
    </w:p>
    <w:p w:rsidR="0030640C" w:rsidRDefault="0030640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0640C" w:rsidRDefault="005F206D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30640C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0640C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0640C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Сорокина Анна Владимировна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30640C" w:rsidRDefault="005F206D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30640C" w:rsidRDefault="005F206D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8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55"/>
        <w:gridCol w:w="1701"/>
        <w:gridCol w:w="2375"/>
        <w:gridCol w:w="1511"/>
        <w:gridCol w:w="1140"/>
        <w:gridCol w:w="1140"/>
      </w:tblGrid>
      <w:tr w:rsidR="0030640C" w:rsidTr="005F206D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0640C" w:rsidRDefault="005F206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30640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0640C" w:rsidRDefault="005F206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30640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0640C" w:rsidRDefault="005F206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30640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0640C" w:rsidRDefault="005F206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640C" w:rsidRDefault="005F206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0640C" w:rsidTr="005F206D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21.06.2026 11:23:40</w:t>
            </w:r>
            <w:r>
              <w:rPr>
                <w:rFonts w:eastAsia="Times New Roman"/>
                <w:sz w:val="22"/>
                <w:szCs w:val="22"/>
              </w:rPr>
              <w:t xml:space="preserve">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30640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190 282.26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- 18.50 %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640C" w:rsidRDefault="005F20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30640C" w:rsidTr="005F206D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12:49:26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30640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201 955.96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640C" w:rsidRDefault="005F20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30640C" w:rsidTr="005F206D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</w:t>
            </w:r>
            <w:r>
              <w:rPr>
                <w:rFonts w:eastAsia="Times New Roman"/>
                <w:sz w:val="22"/>
                <w:szCs w:val="22"/>
              </w:rPr>
              <w:lastRenderedPageBreak/>
              <w:t>16:13:13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30640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204 290.70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640C" w:rsidRDefault="005F20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30640C" w:rsidTr="005F206D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5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08:49:48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30640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225 000.00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- 3.63 %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640C" w:rsidRDefault="005F20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30640C" w:rsidTr="005F206D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16:22:12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30640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233 475.00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640C" w:rsidRDefault="005F20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30640C" w:rsidTr="005F206D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21.06.2026 09:23:42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30640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233 475.00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640C" w:rsidRDefault="005F20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30640C" w:rsidTr="005F206D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12:46:08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proofErr w:type="gramStart"/>
            <w:r>
              <w:rPr>
                <w:rFonts w:eastAsia="Times New Roman"/>
                <w:sz w:val="22"/>
                <w:szCs w:val="22"/>
              </w:rPr>
              <w:t>На основании п.8 ч.12 ст.48 Федерального закона от 05 апреля 2013 года №44-ФЗ и п.2.1 электронного документа «Требования к содер</w:t>
            </w:r>
            <w:r>
              <w:rPr>
                <w:rFonts w:eastAsia="Times New Roman"/>
                <w:sz w:val="22"/>
                <w:szCs w:val="22"/>
              </w:rPr>
              <w:t>жанию, составу заявки на участие в совместном аукционе в электронной форме и инструкция по ее заполнению» извещения об осуществлении закупки установлена недостоверная информация, содержащаяся в заявке участника, а именно:</w:t>
            </w:r>
            <w:r>
              <w:rPr>
                <w:rFonts w:eastAsia="Times New Roman"/>
                <w:sz w:val="22"/>
                <w:szCs w:val="22"/>
              </w:rPr>
              <w:br/>
              <w:t>-  по позиции 1 «Ручка-скарификато</w:t>
            </w:r>
            <w:r>
              <w:rPr>
                <w:rFonts w:eastAsia="Times New Roman"/>
                <w:sz w:val="22"/>
                <w:szCs w:val="22"/>
              </w:rPr>
              <w:t>р автоматическая, одноразового использования» участник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в заявке предложил медицинское изделие «Наименование медицинского изделия в соответствии с РУ: Ланцет автоматический безопасный, стерильный одноразовый HAMEX: тип М2, тип Т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 :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Ланцет автоматический безо</w:t>
            </w:r>
            <w:r>
              <w:rPr>
                <w:rFonts w:eastAsia="Times New Roman"/>
                <w:sz w:val="22"/>
                <w:szCs w:val="22"/>
              </w:rPr>
              <w:t xml:space="preserve">пасный, стерильный одноразовый НАМЕХ, тип М2 (SL-xx-xxM2) : Ланцет SL-08-20M2 (лезвие 0,8мм/2,0мм)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Промайзмед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Ханчжоу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Медитек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Ко., Лтд., Китайская Народная Республика)»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с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значением характеристики в заявке участника: «длина иглы (лезвия), Миллиметр: </w:t>
            </w:r>
            <w:r w:rsidRPr="005F206D">
              <w:rPr>
                <w:rFonts w:eastAsia="Times New Roman"/>
                <w:b/>
                <w:sz w:val="22"/>
                <w:szCs w:val="22"/>
              </w:rPr>
              <w:t>0.8</w:t>
            </w:r>
            <w:r>
              <w:rPr>
                <w:rFonts w:eastAsia="Times New Roman"/>
                <w:sz w:val="22"/>
                <w:szCs w:val="22"/>
              </w:rPr>
              <w:t>».</w:t>
            </w:r>
            <w:r>
              <w:rPr>
                <w:rFonts w:eastAsia="Times New Roman"/>
                <w:sz w:val="22"/>
                <w:szCs w:val="22"/>
              </w:rPr>
              <w:br/>
              <w:t>Согласно инструкции по применению, размещенной на сайте Федеральной службы по надзору  в сфере здравоохранения, к регистрационному удостоверению РЗН</w:t>
            </w:r>
            <w:bookmarkStart w:id="0" w:name="_GoBack"/>
            <w:bookmarkEnd w:id="0"/>
            <w:r>
              <w:rPr>
                <w:rFonts w:eastAsia="Times New Roman"/>
                <w:sz w:val="22"/>
                <w:szCs w:val="22"/>
              </w:rPr>
              <w:t xml:space="preserve"> 2024/22143 указано: «Глубина прокола </w:t>
            </w:r>
            <w:r w:rsidRPr="005F206D">
              <w:rPr>
                <w:rFonts w:eastAsia="Times New Roman"/>
                <w:b/>
                <w:sz w:val="22"/>
                <w:szCs w:val="22"/>
              </w:rPr>
              <w:t>2,0 мм±0.4 мм</w:t>
            </w:r>
            <w:r>
              <w:rPr>
                <w:rFonts w:eastAsia="Times New Roman"/>
                <w:sz w:val="22"/>
                <w:szCs w:val="22"/>
              </w:rPr>
              <w:t>* (* Погрешность глубины прокола включает погрешность дл</w:t>
            </w:r>
            <w:r>
              <w:rPr>
                <w:rFonts w:eastAsia="Times New Roman"/>
                <w:sz w:val="22"/>
                <w:szCs w:val="22"/>
              </w:rPr>
              <w:t>ины иглы и погрешность при срабатывании ланцета)», что не соответствует указанной в заявке участника длине иглы (лезвия).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178 608.51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- 23.50 %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640C" w:rsidRDefault="0030640C">
            <w:pPr>
              <w:jc w:val="center"/>
              <w:rPr>
                <w:sz w:val="22"/>
                <w:szCs w:val="22"/>
              </w:rPr>
            </w:pPr>
          </w:p>
        </w:tc>
      </w:tr>
    </w:tbl>
    <w:p w:rsidR="0030640C" w:rsidRDefault="005F206D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30640C">
        <w:trPr>
          <w:trHeight w:val="491"/>
        </w:trPr>
        <w:tc>
          <w:tcPr>
            <w:tcW w:w="4819" w:type="dxa"/>
            <w:vMerge w:val="restart"/>
            <w:noWrap/>
          </w:tcPr>
          <w:p w:rsidR="0030640C" w:rsidRDefault="005F206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0640C" w:rsidRDefault="005F206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0640C"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:rsidR="0030640C" w:rsidRDefault="0030640C">
            <w:pPr>
              <w:jc w:val="left"/>
            </w:pPr>
          </w:p>
        </w:tc>
      </w:tr>
      <w:tr w:rsidR="0030640C"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Соответствует</w:t>
            </w:r>
          </w:p>
        </w:tc>
      </w:tr>
      <w:tr w:rsidR="0030640C"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Сорокина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Соответствует</w:t>
            </w:r>
          </w:p>
        </w:tc>
      </w:tr>
      <w:tr w:rsidR="0030640C"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30640C" w:rsidRDefault="0030640C">
            <w:pPr>
              <w:jc w:val="left"/>
            </w:pPr>
          </w:p>
        </w:tc>
      </w:tr>
      <w:tr w:rsidR="0030640C"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Соответствует</w:t>
            </w:r>
          </w:p>
        </w:tc>
      </w:tr>
      <w:tr w:rsidR="0030640C"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Сорокина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Соответствует</w:t>
            </w:r>
          </w:p>
        </w:tc>
      </w:tr>
      <w:tr w:rsidR="0030640C"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30640C" w:rsidRDefault="0030640C">
            <w:pPr>
              <w:jc w:val="left"/>
            </w:pPr>
          </w:p>
        </w:tc>
      </w:tr>
      <w:tr w:rsidR="0030640C"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Соответствует</w:t>
            </w:r>
          </w:p>
        </w:tc>
      </w:tr>
      <w:tr w:rsidR="0030640C"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Сорокина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Соответствует</w:t>
            </w:r>
          </w:p>
        </w:tc>
      </w:tr>
      <w:tr w:rsidR="0030640C"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30640C" w:rsidRDefault="0030640C">
            <w:pPr>
              <w:jc w:val="left"/>
            </w:pPr>
          </w:p>
        </w:tc>
      </w:tr>
      <w:tr w:rsidR="0030640C"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Соответствует</w:t>
            </w:r>
          </w:p>
        </w:tc>
      </w:tr>
      <w:tr w:rsidR="0030640C"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Сорокина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Соответствует</w:t>
            </w:r>
          </w:p>
        </w:tc>
      </w:tr>
      <w:tr w:rsidR="0030640C"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30640C" w:rsidRDefault="0030640C">
            <w:pPr>
              <w:jc w:val="left"/>
            </w:pPr>
          </w:p>
        </w:tc>
      </w:tr>
      <w:tr w:rsidR="0030640C"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lastRenderedPageBreak/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Соответствует</w:t>
            </w:r>
          </w:p>
        </w:tc>
      </w:tr>
      <w:tr w:rsidR="0030640C"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Сорокина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Соответствует</w:t>
            </w:r>
          </w:p>
        </w:tc>
      </w:tr>
      <w:tr w:rsidR="0030640C"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:rsidR="0030640C" w:rsidRDefault="0030640C">
            <w:pPr>
              <w:jc w:val="left"/>
            </w:pPr>
          </w:p>
        </w:tc>
      </w:tr>
      <w:tr w:rsidR="0030640C"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Соответствует</w:t>
            </w:r>
          </w:p>
        </w:tc>
      </w:tr>
      <w:tr w:rsidR="0030640C"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Сорокина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Соответствует</w:t>
            </w:r>
          </w:p>
        </w:tc>
      </w:tr>
      <w:tr w:rsidR="0030640C"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30640C" w:rsidRDefault="0030640C">
            <w:pPr>
              <w:jc w:val="left"/>
            </w:pPr>
          </w:p>
        </w:tc>
      </w:tr>
      <w:tr w:rsidR="0030640C"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Отклонить</w:t>
            </w:r>
          </w:p>
        </w:tc>
      </w:tr>
      <w:tr w:rsidR="0030640C"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Сорокина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30640C" w:rsidRDefault="005F206D">
            <w:pPr>
              <w:jc w:val="left"/>
            </w:pPr>
            <w:r>
              <w:t>Отклонить</w:t>
            </w:r>
          </w:p>
        </w:tc>
      </w:tr>
    </w:tbl>
    <w:p w:rsidR="0030640C" w:rsidRDefault="005F206D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30640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30640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</w:t>
            </w: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190 282.26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190 282.26</w:t>
            </w:r>
          </w:p>
        </w:tc>
      </w:tr>
      <w:tr w:rsidR="0030640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</w:t>
            </w: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201 955.96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201 955.96</w:t>
            </w:r>
          </w:p>
        </w:tc>
      </w:tr>
      <w:tr w:rsidR="0030640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</w:t>
            </w: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204 290.70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204 290.70</w:t>
            </w:r>
          </w:p>
        </w:tc>
      </w:tr>
      <w:tr w:rsidR="0030640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</w:t>
            </w: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225 000.00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225 000.00</w:t>
            </w:r>
          </w:p>
        </w:tc>
      </w:tr>
      <w:tr w:rsidR="0030640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</w:t>
            </w: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233 475.00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233 475.00</w:t>
            </w:r>
          </w:p>
        </w:tc>
      </w:tr>
      <w:tr w:rsidR="0030640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</w:t>
            </w: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233 475.00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40C" w:rsidRDefault="005F206D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233 475.00</w:t>
            </w:r>
          </w:p>
        </w:tc>
      </w:tr>
    </w:tbl>
    <w:p w:rsidR="0030640C" w:rsidRDefault="005F206D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</w:t>
      </w:r>
      <w:proofErr w:type="gramStart"/>
      <w:r>
        <w:rPr>
          <w:rFonts w:eastAsia="Times New Roman"/>
          <w:lang w:eastAsia="ru-RU"/>
        </w:rPr>
        <w:t>лица, имеющего право действовать от имени заказчика и направлен</w:t>
      </w:r>
      <w:proofErr w:type="gramEnd"/>
      <w:r>
        <w:rPr>
          <w:rFonts w:eastAsia="Times New Roman"/>
          <w:lang w:eastAsia="ru-RU"/>
        </w:rPr>
        <w:t xml:space="preserve"> оператору </w:t>
      </w:r>
      <w:r>
        <w:rPr>
          <w:rFonts w:eastAsia="Times New Roman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"СРЕДНЕАХТУБИНСКАЯ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Сорокина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24:AE:EE:92:6F:B6:20:20:EA:4A:0C:65:A2:87:4B:2A, действителен с 19.12.2025 13:10:59 по 14.03.2027 13:10:59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13:20:17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14:17:32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14:59:14 МСК</w:t>
      </w:r>
    </w:p>
    <w:sectPr w:rsidR="0030640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40C" w:rsidRDefault="005F206D">
      <w:pPr>
        <w:spacing w:after="0" w:line="240" w:lineRule="auto"/>
      </w:pPr>
      <w:r>
        <w:separator/>
      </w:r>
    </w:p>
  </w:endnote>
  <w:endnote w:type="continuationSeparator" w:id="0">
    <w:p w:rsidR="0030640C" w:rsidRDefault="005F2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40C" w:rsidRDefault="005F206D">
      <w:pPr>
        <w:spacing w:after="0" w:line="240" w:lineRule="auto"/>
      </w:pPr>
      <w:r>
        <w:separator/>
      </w:r>
    </w:p>
  </w:footnote>
  <w:footnote w:type="continuationSeparator" w:id="0">
    <w:p w:rsidR="0030640C" w:rsidRDefault="005F20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A26E5"/>
    <w:multiLevelType w:val="hybridMultilevel"/>
    <w:tmpl w:val="AEF20474"/>
    <w:lvl w:ilvl="0" w:tplc="4CB663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69414C0">
      <w:start w:val="1"/>
      <w:numFmt w:val="lowerLetter"/>
      <w:lvlText w:val="%2."/>
      <w:lvlJc w:val="left"/>
      <w:pPr>
        <w:ind w:left="1440" w:hanging="360"/>
      </w:pPr>
    </w:lvl>
    <w:lvl w:ilvl="2" w:tplc="7D1AAB3A">
      <w:start w:val="1"/>
      <w:numFmt w:val="lowerRoman"/>
      <w:lvlText w:val="%3."/>
      <w:lvlJc w:val="right"/>
      <w:pPr>
        <w:ind w:left="2160" w:hanging="180"/>
      </w:pPr>
    </w:lvl>
    <w:lvl w:ilvl="3" w:tplc="7E2E4180">
      <w:start w:val="1"/>
      <w:numFmt w:val="decimal"/>
      <w:lvlText w:val="%4."/>
      <w:lvlJc w:val="left"/>
      <w:pPr>
        <w:ind w:left="2880" w:hanging="360"/>
      </w:pPr>
    </w:lvl>
    <w:lvl w:ilvl="4" w:tplc="3EE08C1A">
      <w:start w:val="1"/>
      <w:numFmt w:val="lowerLetter"/>
      <w:lvlText w:val="%5."/>
      <w:lvlJc w:val="left"/>
      <w:pPr>
        <w:ind w:left="3600" w:hanging="360"/>
      </w:pPr>
    </w:lvl>
    <w:lvl w:ilvl="5" w:tplc="5EF09CD2">
      <w:start w:val="1"/>
      <w:numFmt w:val="lowerRoman"/>
      <w:lvlText w:val="%6."/>
      <w:lvlJc w:val="right"/>
      <w:pPr>
        <w:ind w:left="4320" w:hanging="180"/>
      </w:pPr>
    </w:lvl>
    <w:lvl w:ilvl="6" w:tplc="A8007B66">
      <w:start w:val="1"/>
      <w:numFmt w:val="decimal"/>
      <w:lvlText w:val="%7."/>
      <w:lvlJc w:val="left"/>
      <w:pPr>
        <w:ind w:left="5040" w:hanging="360"/>
      </w:pPr>
    </w:lvl>
    <w:lvl w:ilvl="7" w:tplc="6D2CA362">
      <w:start w:val="1"/>
      <w:numFmt w:val="lowerLetter"/>
      <w:lvlText w:val="%8."/>
      <w:lvlJc w:val="left"/>
      <w:pPr>
        <w:ind w:left="5760" w:hanging="360"/>
      </w:pPr>
    </w:lvl>
    <w:lvl w:ilvl="8" w:tplc="567C35B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757F31"/>
    <w:multiLevelType w:val="hybridMultilevel"/>
    <w:tmpl w:val="8C9A9B9C"/>
    <w:lvl w:ilvl="0" w:tplc="5E822D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B0ECF4">
      <w:start w:val="1"/>
      <w:numFmt w:val="lowerLetter"/>
      <w:lvlText w:val="%2."/>
      <w:lvlJc w:val="left"/>
      <w:pPr>
        <w:ind w:left="1440" w:hanging="360"/>
      </w:pPr>
    </w:lvl>
    <w:lvl w:ilvl="2" w:tplc="D060B056">
      <w:start w:val="1"/>
      <w:numFmt w:val="lowerRoman"/>
      <w:lvlText w:val="%3."/>
      <w:lvlJc w:val="right"/>
      <w:pPr>
        <w:ind w:left="2160" w:hanging="180"/>
      </w:pPr>
    </w:lvl>
    <w:lvl w:ilvl="3" w:tplc="7AB88B86">
      <w:start w:val="1"/>
      <w:numFmt w:val="decimal"/>
      <w:lvlText w:val="%4."/>
      <w:lvlJc w:val="left"/>
      <w:pPr>
        <w:ind w:left="2880" w:hanging="360"/>
      </w:pPr>
    </w:lvl>
    <w:lvl w:ilvl="4" w:tplc="1B32CB48">
      <w:start w:val="1"/>
      <w:numFmt w:val="lowerLetter"/>
      <w:lvlText w:val="%5."/>
      <w:lvlJc w:val="left"/>
      <w:pPr>
        <w:ind w:left="3600" w:hanging="360"/>
      </w:pPr>
    </w:lvl>
    <w:lvl w:ilvl="5" w:tplc="47168CF4">
      <w:start w:val="1"/>
      <w:numFmt w:val="lowerRoman"/>
      <w:lvlText w:val="%6."/>
      <w:lvlJc w:val="right"/>
      <w:pPr>
        <w:ind w:left="4320" w:hanging="180"/>
      </w:pPr>
    </w:lvl>
    <w:lvl w:ilvl="6" w:tplc="FAB47C1C">
      <w:start w:val="1"/>
      <w:numFmt w:val="decimal"/>
      <w:lvlText w:val="%7."/>
      <w:lvlJc w:val="left"/>
      <w:pPr>
        <w:ind w:left="5040" w:hanging="360"/>
      </w:pPr>
    </w:lvl>
    <w:lvl w:ilvl="7" w:tplc="ADAC14E8">
      <w:start w:val="1"/>
      <w:numFmt w:val="lowerLetter"/>
      <w:lvlText w:val="%8."/>
      <w:lvlJc w:val="left"/>
      <w:pPr>
        <w:ind w:left="5760" w:hanging="360"/>
      </w:pPr>
    </w:lvl>
    <w:lvl w:ilvl="8" w:tplc="7BD069F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F72484"/>
    <w:multiLevelType w:val="hybridMultilevel"/>
    <w:tmpl w:val="23F2758C"/>
    <w:lvl w:ilvl="0" w:tplc="DC1CCF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70B67A">
      <w:start w:val="1"/>
      <w:numFmt w:val="lowerLetter"/>
      <w:lvlText w:val="%2."/>
      <w:lvlJc w:val="left"/>
      <w:pPr>
        <w:ind w:left="1440" w:hanging="360"/>
      </w:pPr>
    </w:lvl>
    <w:lvl w:ilvl="2" w:tplc="DC96059A">
      <w:start w:val="1"/>
      <w:numFmt w:val="lowerRoman"/>
      <w:lvlText w:val="%3."/>
      <w:lvlJc w:val="right"/>
      <w:pPr>
        <w:ind w:left="2160" w:hanging="180"/>
      </w:pPr>
    </w:lvl>
    <w:lvl w:ilvl="3" w:tplc="26A4B468">
      <w:start w:val="1"/>
      <w:numFmt w:val="decimal"/>
      <w:lvlText w:val="%4."/>
      <w:lvlJc w:val="left"/>
      <w:pPr>
        <w:ind w:left="2880" w:hanging="360"/>
      </w:pPr>
    </w:lvl>
    <w:lvl w:ilvl="4" w:tplc="A9D267C4">
      <w:start w:val="1"/>
      <w:numFmt w:val="lowerLetter"/>
      <w:lvlText w:val="%5."/>
      <w:lvlJc w:val="left"/>
      <w:pPr>
        <w:ind w:left="3600" w:hanging="360"/>
      </w:pPr>
    </w:lvl>
    <w:lvl w:ilvl="5" w:tplc="3A36B118">
      <w:start w:val="1"/>
      <w:numFmt w:val="lowerRoman"/>
      <w:lvlText w:val="%6."/>
      <w:lvlJc w:val="right"/>
      <w:pPr>
        <w:ind w:left="4320" w:hanging="180"/>
      </w:pPr>
    </w:lvl>
    <w:lvl w:ilvl="6" w:tplc="5B7E4A6A">
      <w:start w:val="1"/>
      <w:numFmt w:val="decimal"/>
      <w:lvlText w:val="%7."/>
      <w:lvlJc w:val="left"/>
      <w:pPr>
        <w:ind w:left="5040" w:hanging="360"/>
      </w:pPr>
    </w:lvl>
    <w:lvl w:ilvl="7" w:tplc="3A04122C">
      <w:start w:val="1"/>
      <w:numFmt w:val="lowerLetter"/>
      <w:lvlText w:val="%8."/>
      <w:lvlJc w:val="left"/>
      <w:pPr>
        <w:ind w:left="5760" w:hanging="360"/>
      </w:pPr>
    </w:lvl>
    <w:lvl w:ilvl="8" w:tplc="A2341A6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C95DD8"/>
    <w:multiLevelType w:val="hybridMultilevel"/>
    <w:tmpl w:val="D46E2B48"/>
    <w:lvl w:ilvl="0" w:tplc="D200F4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20816F0">
      <w:start w:val="1"/>
      <w:numFmt w:val="lowerLetter"/>
      <w:lvlText w:val="%2."/>
      <w:lvlJc w:val="left"/>
      <w:pPr>
        <w:ind w:left="1440" w:hanging="360"/>
      </w:pPr>
    </w:lvl>
    <w:lvl w:ilvl="2" w:tplc="44B8B75C">
      <w:start w:val="1"/>
      <w:numFmt w:val="lowerRoman"/>
      <w:lvlText w:val="%3."/>
      <w:lvlJc w:val="right"/>
      <w:pPr>
        <w:ind w:left="2160" w:hanging="180"/>
      </w:pPr>
    </w:lvl>
    <w:lvl w:ilvl="3" w:tplc="CBC27C10">
      <w:start w:val="1"/>
      <w:numFmt w:val="decimal"/>
      <w:lvlText w:val="%4."/>
      <w:lvlJc w:val="left"/>
      <w:pPr>
        <w:ind w:left="2880" w:hanging="360"/>
      </w:pPr>
    </w:lvl>
    <w:lvl w:ilvl="4" w:tplc="DF00AEBC">
      <w:start w:val="1"/>
      <w:numFmt w:val="lowerLetter"/>
      <w:lvlText w:val="%5."/>
      <w:lvlJc w:val="left"/>
      <w:pPr>
        <w:ind w:left="3600" w:hanging="360"/>
      </w:pPr>
    </w:lvl>
    <w:lvl w:ilvl="5" w:tplc="FFDAF566">
      <w:start w:val="1"/>
      <w:numFmt w:val="lowerRoman"/>
      <w:lvlText w:val="%6."/>
      <w:lvlJc w:val="right"/>
      <w:pPr>
        <w:ind w:left="4320" w:hanging="180"/>
      </w:pPr>
    </w:lvl>
    <w:lvl w:ilvl="6" w:tplc="EE829C12">
      <w:start w:val="1"/>
      <w:numFmt w:val="decimal"/>
      <w:lvlText w:val="%7."/>
      <w:lvlJc w:val="left"/>
      <w:pPr>
        <w:ind w:left="5040" w:hanging="360"/>
      </w:pPr>
    </w:lvl>
    <w:lvl w:ilvl="7" w:tplc="D23E4B74">
      <w:start w:val="1"/>
      <w:numFmt w:val="lowerLetter"/>
      <w:lvlText w:val="%8."/>
      <w:lvlJc w:val="left"/>
      <w:pPr>
        <w:ind w:left="5760" w:hanging="360"/>
      </w:pPr>
    </w:lvl>
    <w:lvl w:ilvl="8" w:tplc="1024A82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A67609"/>
    <w:multiLevelType w:val="hybridMultilevel"/>
    <w:tmpl w:val="28EEA2B8"/>
    <w:lvl w:ilvl="0" w:tplc="E80CD0A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30E2A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9FCF0D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366F8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FB0F8A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0D23F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3CAD68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9E4BC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3C6B99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37F32617"/>
    <w:multiLevelType w:val="hybridMultilevel"/>
    <w:tmpl w:val="1646EC7E"/>
    <w:lvl w:ilvl="0" w:tplc="4500A5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5823F0">
      <w:start w:val="1"/>
      <w:numFmt w:val="lowerLetter"/>
      <w:lvlText w:val="%2."/>
      <w:lvlJc w:val="left"/>
      <w:pPr>
        <w:ind w:left="1440" w:hanging="360"/>
      </w:pPr>
    </w:lvl>
    <w:lvl w:ilvl="2" w:tplc="03BC95C2">
      <w:start w:val="1"/>
      <w:numFmt w:val="lowerRoman"/>
      <w:lvlText w:val="%3."/>
      <w:lvlJc w:val="right"/>
      <w:pPr>
        <w:ind w:left="2160" w:hanging="180"/>
      </w:pPr>
    </w:lvl>
    <w:lvl w:ilvl="3" w:tplc="CDF6E220">
      <w:start w:val="1"/>
      <w:numFmt w:val="decimal"/>
      <w:lvlText w:val="%4."/>
      <w:lvlJc w:val="left"/>
      <w:pPr>
        <w:ind w:left="2880" w:hanging="360"/>
      </w:pPr>
    </w:lvl>
    <w:lvl w:ilvl="4" w:tplc="9F0E796E">
      <w:start w:val="1"/>
      <w:numFmt w:val="lowerLetter"/>
      <w:lvlText w:val="%5."/>
      <w:lvlJc w:val="left"/>
      <w:pPr>
        <w:ind w:left="3600" w:hanging="360"/>
      </w:pPr>
    </w:lvl>
    <w:lvl w:ilvl="5" w:tplc="1520AB12">
      <w:start w:val="1"/>
      <w:numFmt w:val="lowerRoman"/>
      <w:lvlText w:val="%6."/>
      <w:lvlJc w:val="right"/>
      <w:pPr>
        <w:ind w:left="4320" w:hanging="180"/>
      </w:pPr>
    </w:lvl>
    <w:lvl w:ilvl="6" w:tplc="65DAD5D6">
      <w:start w:val="1"/>
      <w:numFmt w:val="decimal"/>
      <w:lvlText w:val="%7."/>
      <w:lvlJc w:val="left"/>
      <w:pPr>
        <w:ind w:left="5040" w:hanging="360"/>
      </w:pPr>
    </w:lvl>
    <w:lvl w:ilvl="7" w:tplc="2A905676">
      <w:start w:val="1"/>
      <w:numFmt w:val="lowerLetter"/>
      <w:lvlText w:val="%8."/>
      <w:lvlJc w:val="left"/>
      <w:pPr>
        <w:ind w:left="5760" w:hanging="360"/>
      </w:pPr>
    </w:lvl>
    <w:lvl w:ilvl="8" w:tplc="549075D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F90F82"/>
    <w:multiLevelType w:val="hybridMultilevel"/>
    <w:tmpl w:val="2A369CDE"/>
    <w:lvl w:ilvl="0" w:tplc="6A1E96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D20FC2">
      <w:start w:val="1"/>
      <w:numFmt w:val="lowerLetter"/>
      <w:lvlText w:val="%2."/>
      <w:lvlJc w:val="left"/>
      <w:pPr>
        <w:ind w:left="1440" w:hanging="360"/>
      </w:pPr>
    </w:lvl>
    <w:lvl w:ilvl="2" w:tplc="CC2C4F60">
      <w:start w:val="1"/>
      <w:numFmt w:val="lowerRoman"/>
      <w:lvlText w:val="%3."/>
      <w:lvlJc w:val="right"/>
      <w:pPr>
        <w:ind w:left="2160" w:hanging="180"/>
      </w:pPr>
    </w:lvl>
    <w:lvl w:ilvl="3" w:tplc="6E226FD0">
      <w:start w:val="1"/>
      <w:numFmt w:val="decimal"/>
      <w:lvlText w:val="%4."/>
      <w:lvlJc w:val="left"/>
      <w:pPr>
        <w:ind w:left="2880" w:hanging="360"/>
      </w:pPr>
    </w:lvl>
    <w:lvl w:ilvl="4" w:tplc="D804BDF6">
      <w:start w:val="1"/>
      <w:numFmt w:val="lowerLetter"/>
      <w:lvlText w:val="%5."/>
      <w:lvlJc w:val="left"/>
      <w:pPr>
        <w:ind w:left="3600" w:hanging="360"/>
      </w:pPr>
    </w:lvl>
    <w:lvl w:ilvl="5" w:tplc="2B5A8640">
      <w:start w:val="1"/>
      <w:numFmt w:val="lowerRoman"/>
      <w:lvlText w:val="%6."/>
      <w:lvlJc w:val="right"/>
      <w:pPr>
        <w:ind w:left="4320" w:hanging="180"/>
      </w:pPr>
    </w:lvl>
    <w:lvl w:ilvl="6" w:tplc="ABC89F84">
      <w:start w:val="1"/>
      <w:numFmt w:val="decimal"/>
      <w:lvlText w:val="%7."/>
      <w:lvlJc w:val="left"/>
      <w:pPr>
        <w:ind w:left="5040" w:hanging="360"/>
      </w:pPr>
    </w:lvl>
    <w:lvl w:ilvl="7" w:tplc="26FCE6A0">
      <w:start w:val="1"/>
      <w:numFmt w:val="lowerLetter"/>
      <w:lvlText w:val="%8."/>
      <w:lvlJc w:val="left"/>
      <w:pPr>
        <w:ind w:left="5760" w:hanging="360"/>
      </w:pPr>
    </w:lvl>
    <w:lvl w:ilvl="8" w:tplc="395CE61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F70C08"/>
    <w:multiLevelType w:val="hybridMultilevel"/>
    <w:tmpl w:val="69346298"/>
    <w:lvl w:ilvl="0" w:tplc="B6F209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07AB35E">
      <w:start w:val="1"/>
      <w:numFmt w:val="lowerLetter"/>
      <w:lvlText w:val="%2."/>
      <w:lvlJc w:val="left"/>
      <w:pPr>
        <w:ind w:left="1440" w:hanging="360"/>
      </w:pPr>
    </w:lvl>
    <w:lvl w:ilvl="2" w:tplc="D556D98E">
      <w:start w:val="1"/>
      <w:numFmt w:val="lowerRoman"/>
      <w:lvlText w:val="%3."/>
      <w:lvlJc w:val="right"/>
      <w:pPr>
        <w:ind w:left="2160" w:hanging="180"/>
      </w:pPr>
    </w:lvl>
    <w:lvl w:ilvl="3" w:tplc="D75697FC">
      <w:start w:val="1"/>
      <w:numFmt w:val="decimal"/>
      <w:lvlText w:val="%4."/>
      <w:lvlJc w:val="left"/>
      <w:pPr>
        <w:ind w:left="2880" w:hanging="360"/>
      </w:pPr>
    </w:lvl>
    <w:lvl w:ilvl="4" w:tplc="307E976E">
      <w:start w:val="1"/>
      <w:numFmt w:val="lowerLetter"/>
      <w:lvlText w:val="%5."/>
      <w:lvlJc w:val="left"/>
      <w:pPr>
        <w:ind w:left="3600" w:hanging="360"/>
      </w:pPr>
    </w:lvl>
    <w:lvl w:ilvl="5" w:tplc="D6DA1BAA">
      <w:start w:val="1"/>
      <w:numFmt w:val="lowerRoman"/>
      <w:lvlText w:val="%6."/>
      <w:lvlJc w:val="right"/>
      <w:pPr>
        <w:ind w:left="4320" w:hanging="180"/>
      </w:pPr>
    </w:lvl>
    <w:lvl w:ilvl="6" w:tplc="CE96FF68">
      <w:start w:val="1"/>
      <w:numFmt w:val="decimal"/>
      <w:lvlText w:val="%7."/>
      <w:lvlJc w:val="left"/>
      <w:pPr>
        <w:ind w:left="5040" w:hanging="360"/>
      </w:pPr>
    </w:lvl>
    <w:lvl w:ilvl="7" w:tplc="C4407668">
      <w:start w:val="1"/>
      <w:numFmt w:val="lowerLetter"/>
      <w:lvlText w:val="%8."/>
      <w:lvlJc w:val="left"/>
      <w:pPr>
        <w:ind w:left="5760" w:hanging="360"/>
      </w:pPr>
    </w:lvl>
    <w:lvl w:ilvl="8" w:tplc="E5A68E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40C"/>
    <w:rsid w:val="0030640C"/>
    <w:rsid w:val="005F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Преснова Ксения Сергеевна</dc:creator>
  <cp:lastModifiedBy>Преснова Ксения Сергеевна</cp:lastModifiedBy>
  <cp:revision>2</cp:revision>
  <dcterms:created xsi:type="dcterms:W3CDTF">2026-06-24T08:32:00Z</dcterms:created>
  <dcterms:modified xsi:type="dcterms:W3CDTF">2026-06-24T08:32:00Z</dcterms:modified>
</cp:coreProperties>
</file>