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(0132600029526000028)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0132600029526000028-2-1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Ветлуга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ВЕТЛУЖСКОГО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ВЕТЛУЖСКОГО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263523500907152350100100820016810412.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жилых помещений для предоставления гражданам, утратившим жилые помещения в результате пожара, по договорам социального найма.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1 160 100.00.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Саратова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00:A5:BA:CB:16:7C:45:32:C7:F1:6C:0F:71:39:21:09:E1, действителен с 31.07.2025 07:10:12 по 24.10.2026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13:02:13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