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(0318300537926000222)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0318300537926000222-2-1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БОЛЬНИЦА № 4 ГОРОДА СОЧИ"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4 ГОРОДА СОЧИ"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263232003390823200100102570013250244.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15:26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(Стент для сонной артерии металлический непокрытый).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696 523.37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 и договоров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Шпиро Елизавета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Пятаков Станислав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ведущий отдела закупок и договоров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Гудкова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аптекой-провизор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Дюбкин Роман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провизор-технолог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Малыгина Татьяна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отдела закупок и договоров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Уральская Юлия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08:44:47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477 118.40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14:40:26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546 770.80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14:46:32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По позиции 4 значение характеристики «Общая длина стента» (Согласно Предложения участника 45 мм; в регистрационном удостоверении, приложенном участником РЗН 2017/6155 от 23.08.2027 г. 40 мм)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473 635.78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Шпиро Елизавета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Гудкова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Дюбкин Роман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Шпиро Елизавета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Гудкова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Дюбкин Роман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Шпиро Елизавета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Гудкова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Дюбкин Роман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477 118.40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477 118.40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546 770.80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546 770.80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Шпиро Елизавета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00:AF:C6:B4:A7:1A:54:21:3D:12:72:16:E6:5A:98:8B:CB, действителен с 12.03.2026 08:52:27 по 05.06.2027 08:52:27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11:43:13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Гудкова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49:CA:CF:67:AC:AF:BC:68:1A:F8:C5:E8:7A:9A:03:D7, действителен с 12.03.2026 07:36:36 по 05.06.2027 07:36:36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11:43:14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Дюбкин Роман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57:24:D3:6E:35:E3:C1:11:A6:9A:ED:BA:4F:E8:DC:E7, действителен с 12.03.2026 09:33:49 по 05.06.2027 09:33:49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11:43:14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Уральская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53:BC:EA:B0:49:BA:AE:A5:FC:6A:A1:71:16:D8:4F:77, действителен с 07.10.2025 11:14:11 по 31.12.2026 11:14:11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11:43:54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