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(0301200052126000366)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0301200052126000366-2-1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262027403610402780100106960024520244.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автомобиля Лада Гранта для Стерлитамакского филиала ГБУЗ РКФПЦ.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53 393.33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Ахметов Ильдар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Мухамадиев Рафаэль Масхутович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Балашова Регина Мухаметовна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Москвина Юлия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Диана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Цандекова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06:29:09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29 899.97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13:29:24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30 166.94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29 899.97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30 166.94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Ахметов Ильдар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2B:F4:E1:AB:48:BA:D9:DC:D2:77:A7:FC:9C:58:7E:E1, действителен с 06.05.2025 07:49:01 по 30.07.2026 07:49:01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12:56:11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Балашова Регина Мухаметовна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6F:39:0D:E3:8B:4C:18:C3:A0:1B:7D:07:0D:E6:7F:01, действителен с 20.10.2025 04:18:46 по 13.01.2027 04:18:46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12:56:11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Москвина Юлия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5F:E7:68:1E:7A:2D:3E:8F:12:91:D2:01:1A:64:6B:93, действителен с 02.09.2025 04:50:56 по 26.11.2026 04:50:56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12:56:11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Диана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0B:5F:D0:76:41:E4:20:7A:5E:88:F8:60:FA:B8:40:A8, действителен с 16.04.2025 13:11:04 по 10.07.2026 13:11:04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12:56:11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Цандекова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00:9F:A0:FD:A6:13:18:C3:B4:02:E4:57:4C:44:9E:3E:1F, действителен с 30.06.2025 05:25:37 по 23.09.2026 05:25:37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12:56:12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Трифонова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55:69:71:03:1F:FC:E8:95:2E:88:4C:3B:AC:C6:A7:E8, действителен с 27.06.2025 04:42:53 по 20.09.2026 04:42:53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12:58:04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