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40C1" w:rsidRPr="00B707E7" w:rsidRDefault="006540C1">
      <w:pPr>
        <w:jc w:val="center"/>
        <w:outlineLvl w:val="0"/>
        <w:rPr>
          <w:rFonts w:ascii="Times New Roman" w:hAnsi="Times New Roman"/>
          <w:b/>
          <w:bCs/>
          <w:sz w:val="22"/>
          <w:szCs w:val="22"/>
        </w:rPr>
      </w:pPr>
    </w:p>
    <w:p w:rsidR="006540C1" w:rsidRPr="00B707E7" w:rsidRDefault="006540C1" w:rsidP="006540C1">
      <w:pPr>
        <w:keepLines w:val="0"/>
        <w:jc w:val="center"/>
        <w:rPr>
          <w:rFonts w:ascii="Times New Roman" w:hAnsi="Times New Roman"/>
          <w:b/>
          <w:bCs/>
          <w:sz w:val="22"/>
          <w:szCs w:val="22"/>
        </w:rPr>
      </w:pPr>
      <w:r w:rsidRPr="00B707E7">
        <w:rPr>
          <w:rFonts w:ascii="Times New Roman" w:hAnsi="Times New Roman"/>
          <w:b/>
          <w:bCs/>
          <w:sz w:val="22"/>
          <w:szCs w:val="22"/>
        </w:rPr>
        <w:t xml:space="preserve">Протокол № </w:t>
      </w:r>
      <w:r w:rsidR="00B707E7">
        <w:rPr>
          <w:rFonts w:ascii="Times New Roman" w:hAnsi="Times New Roman"/>
          <w:b/>
          <w:bCs/>
          <w:sz w:val="22"/>
          <w:szCs w:val="22"/>
          <w:u w:val="single"/>
        </w:rPr>
        <w:t>27163</w:t>
      </w:r>
      <w:r w:rsidR="00BF0386" w:rsidRPr="00B707E7">
        <w:rPr>
          <w:rFonts w:ascii="Times New Roman" w:hAnsi="Times New Roman"/>
          <w:b/>
          <w:bCs/>
          <w:sz w:val="22"/>
          <w:szCs w:val="22"/>
          <w:u w:val="single"/>
        </w:rPr>
        <w:t>/4</w:t>
      </w:r>
    </w:p>
    <w:p w:rsidR="00B707E7" w:rsidRPr="00B707E7" w:rsidRDefault="006540C1" w:rsidP="005D7002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2"/>
          <w:szCs w:val="22"/>
        </w:rPr>
      </w:pPr>
      <w:r w:rsidRPr="00B707E7">
        <w:rPr>
          <w:rFonts w:ascii="Times New Roman" w:hAnsi="Times New Roman"/>
          <w:b/>
          <w:bCs/>
          <w:sz w:val="22"/>
          <w:szCs w:val="22"/>
        </w:rPr>
        <w:t>преддоговорных переговоров (изменений условий договора) по итогам закупки на право заключения договора на</w:t>
      </w:r>
      <w:r w:rsidR="007E342F" w:rsidRPr="00B707E7">
        <w:rPr>
          <w:rFonts w:ascii="Times New Roman" w:hAnsi="Times New Roman"/>
          <w:b/>
          <w:bCs/>
          <w:sz w:val="22"/>
          <w:szCs w:val="22"/>
        </w:rPr>
        <w:t xml:space="preserve"> поставку</w:t>
      </w:r>
      <w:r w:rsidRPr="00B707E7">
        <w:rPr>
          <w:rFonts w:ascii="Times New Roman" w:hAnsi="Times New Roman"/>
          <w:b/>
          <w:bCs/>
          <w:sz w:val="22"/>
          <w:szCs w:val="22"/>
        </w:rPr>
        <w:t xml:space="preserve"> </w:t>
      </w:r>
      <w:r w:rsidR="00B707E7" w:rsidRPr="00B707E7">
        <w:rPr>
          <w:rFonts w:ascii="Times New Roman" w:hAnsi="Times New Roman"/>
          <w:b/>
          <w:bCs/>
          <w:sz w:val="22"/>
          <w:szCs w:val="22"/>
        </w:rPr>
        <w:t>станка для проточки тормозных дисков</w:t>
      </w:r>
    </w:p>
    <w:p w:rsidR="00B707E7" w:rsidRPr="00B707E7" w:rsidRDefault="00B707E7" w:rsidP="00B707E7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2"/>
          <w:szCs w:val="22"/>
        </w:rPr>
      </w:pPr>
      <w:r w:rsidRPr="00B707E7">
        <w:rPr>
          <w:rFonts w:ascii="Times New Roman" w:hAnsi="Times New Roman"/>
          <w:b/>
          <w:bCs/>
          <w:sz w:val="22"/>
          <w:szCs w:val="22"/>
        </w:rPr>
        <w:t>(ГПЗ 828718/24873)</w:t>
      </w:r>
    </w:p>
    <w:tbl>
      <w:tblPr>
        <w:tblW w:w="10206" w:type="dxa"/>
        <w:tblLook w:val="04A0" w:firstRow="1" w:lastRow="0" w:firstColumn="1" w:lastColumn="0" w:noHBand="0" w:noVBand="1"/>
      </w:tblPr>
      <w:tblGrid>
        <w:gridCol w:w="3402"/>
        <w:gridCol w:w="6804"/>
      </w:tblGrid>
      <w:tr w:rsidR="006540C1" w:rsidRPr="00B707E7" w:rsidTr="006540C1">
        <w:tc>
          <w:tcPr>
            <w:tcW w:w="3402" w:type="dxa"/>
            <w:hideMark/>
          </w:tcPr>
          <w:p w:rsidR="006540C1" w:rsidRPr="00B707E7" w:rsidRDefault="006540C1" w:rsidP="006540C1">
            <w:pPr>
              <w:keepLines w:val="0"/>
              <w:jc w:val="left"/>
              <w:rPr>
                <w:rFonts w:ascii="Times New Roman" w:hAnsi="Times New Roman"/>
                <w:bCs/>
                <w:sz w:val="22"/>
                <w:szCs w:val="22"/>
              </w:rPr>
            </w:pPr>
            <w:r w:rsidRPr="00B707E7">
              <w:rPr>
                <w:rFonts w:ascii="Times New Roman" w:hAnsi="Times New Roman"/>
                <w:bCs/>
                <w:sz w:val="22"/>
                <w:szCs w:val="22"/>
              </w:rPr>
              <w:t>г. Удомля</w:t>
            </w:r>
          </w:p>
        </w:tc>
        <w:tc>
          <w:tcPr>
            <w:tcW w:w="6804" w:type="dxa"/>
            <w:hideMark/>
          </w:tcPr>
          <w:p w:rsidR="006540C1" w:rsidRPr="00B707E7" w:rsidRDefault="006540C1" w:rsidP="006540C1">
            <w:pPr>
              <w:keepLines w:val="0"/>
              <w:ind w:right="-392"/>
              <w:jc w:val="left"/>
              <w:rPr>
                <w:rFonts w:ascii="Times New Roman" w:hAnsi="Times New Roman"/>
                <w:bCs/>
                <w:sz w:val="22"/>
                <w:szCs w:val="22"/>
              </w:rPr>
            </w:pPr>
            <w:r w:rsidRPr="00B707E7">
              <w:rPr>
                <w:rFonts w:ascii="Times New Roman" w:hAnsi="Times New Roman"/>
                <w:bCs/>
                <w:sz w:val="22"/>
                <w:szCs w:val="22"/>
              </w:rPr>
              <w:t xml:space="preserve">                                                                               </w:t>
            </w:r>
            <w:r w:rsidR="00B707E7" w:rsidRPr="00B707E7">
              <w:rPr>
                <w:rFonts w:ascii="Times New Roman" w:hAnsi="Times New Roman"/>
                <w:bCs/>
                <w:sz w:val="22"/>
                <w:szCs w:val="22"/>
              </w:rPr>
              <w:t>«11» но</w:t>
            </w:r>
            <w:r w:rsidRPr="00B707E7">
              <w:rPr>
                <w:rFonts w:ascii="Times New Roman" w:hAnsi="Times New Roman"/>
                <w:bCs/>
                <w:sz w:val="22"/>
                <w:szCs w:val="22"/>
              </w:rPr>
              <w:t>ября 2024 г.</w:t>
            </w:r>
          </w:p>
        </w:tc>
      </w:tr>
      <w:tr w:rsidR="006540C1" w:rsidRPr="00B707E7" w:rsidTr="006540C1">
        <w:tc>
          <w:tcPr>
            <w:tcW w:w="3402" w:type="dxa"/>
          </w:tcPr>
          <w:p w:rsidR="006540C1" w:rsidRPr="00B707E7" w:rsidRDefault="006540C1" w:rsidP="006540C1">
            <w:pPr>
              <w:keepLines w:val="0"/>
              <w:jc w:val="left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6804" w:type="dxa"/>
          </w:tcPr>
          <w:p w:rsidR="006540C1" w:rsidRPr="00B707E7" w:rsidRDefault="006540C1" w:rsidP="006540C1">
            <w:pPr>
              <w:keepLines w:val="0"/>
              <w:jc w:val="left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</w:tr>
    </w:tbl>
    <w:p w:rsidR="00B707E7" w:rsidRPr="00B707E7" w:rsidRDefault="00B707E7" w:rsidP="00B707E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2"/>
          <w:szCs w:val="22"/>
        </w:rPr>
      </w:pPr>
      <w:r w:rsidRPr="00B707E7">
        <w:rPr>
          <w:rFonts w:ascii="Times New Roman" w:hAnsi="Times New Roman"/>
          <w:b/>
          <w:bCs/>
          <w:sz w:val="22"/>
          <w:szCs w:val="22"/>
        </w:rPr>
        <w:t>Информация о закупке:</w:t>
      </w:r>
    </w:p>
    <w:p w:rsidR="00B707E7" w:rsidRPr="00B707E7" w:rsidRDefault="00B707E7" w:rsidP="00B707E7">
      <w:pPr>
        <w:tabs>
          <w:tab w:val="left" w:pos="252"/>
        </w:tabs>
        <w:outlineLvl w:val="0"/>
        <w:rPr>
          <w:rFonts w:ascii="Times New Roman" w:hAnsi="Times New Roman"/>
          <w:sz w:val="22"/>
          <w:szCs w:val="22"/>
        </w:rPr>
      </w:pPr>
      <w:r w:rsidRPr="00B707E7">
        <w:rPr>
          <w:rFonts w:ascii="Times New Roman" w:hAnsi="Times New Roman"/>
          <w:b/>
          <w:sz w:val="22"/>
          <w:szCs w:val="22"/>
        </w:rPr>
        <w:t>Заказчик:</w:t>
      </w:r>
      <w:r w:rsidRPr="00B707E7">
        <w:rPr>
          <w:rFonts w:ascii="Times New Roman" w:hAnsi="Times New Roman"/>
          <w:sz w:val="22"/>
          <w:szCs w:val="22"/>
        </w:rPr>
        <w:t xml:space="preserve"> Общество с ограниченной ответственностью "КАЛИНИНСКАЯ АЭС-СЕРВИС".</w:t>
      </w:r>
    </w:p>
    <w:p w:rsidR="00B707E7" w:rsidRPr="00B707E7" w:rsidRDefault="00B707E7" w:rsidP="00B707E7">
      <w:pPr>
        <w:tabs>
          <w:tab w:val="left" w:pos="252"/>
        </w:tabs>
        <w:rPr>
          <w:rFonts w:ascii="Times New Roman" w:hAnsi="Times New Roman"/>
          <w:sz w:val="22"/>
          <w:szCs w:val="22"/>
        </w:rPr>
      </w:pPr>
      <w:r w:rsidRPr="00B707E7">
        <w:rPr>
          <w:rFonts w:ascii="Times New Roman" w:hAnsi="Times New Roman"/>
          <w:b/>
          <w:sz w:val="22"/>
          <w:szCs w:val="22"/>
        </w:rPr>
        <w:t>Организатор закупки:</w:t>
      </w:r>
      <w:r w:rsidRPr="00B707E7">
        <w:rPr>
          <w:rFonts w:ascii="Times New Roman" w:hAnsi="Times New Roman"/>
          <w:sz w:val="22"/>
          <w:szCs w:val="22"/>
        </w:rPr>
        <w:t xml:space="preserve"> ООО "Калининская АЭС-Сервис".</w:t>
      </w:r>
    </w:p>
    <w:p w:rsidR="00B707E7" w:rsidRPr="00B707E7" w:rsidRDefault="00B707E7" w:rsidP="00B707E7">
      <w:pPr>
        <w:tabs>
          <w:tab w:val="left" w:pos="252"/>
        </w:tabs>
        <w:rPr>
          <w:rFonts w:ascii="Times New Roman" w:hAnsi="Times New Roman"/>
          <w:sz w:val="22"/>
          <w:szCs w:val="22"/>
        </w:rPr>
      </w:pPr>
      <w:r w:rsidRPr="00B707E7">
        <w:rPr>
          <w:rFonts w:ascii="Times New Roman" w:hAnsi="Times New Roman"/>
          <w:b/>
          <w:sz w:val="22"/>
          <w:szCs w:val="22"/>
        </w:rPr>
        <w:t>Способ закупки:</w:t>
      </w:r>
      <w:r w:rsidRPr="00B707E7">
        <w:rPr>
          <w:rFonts w:ascii="Times New Roman" w:hAnsi="Times New Roman"/>
          <w:sz w:val="22"/>
          <w:szCs w:val="22"/>
        </w:rPr>
        <w:t xml:space="preserve"> запрос предложений в электронной форме (МСП), участниками которого могут быть только субъекты малого и среднего предпринимательства.</w:t>
      </w:r>
    </w:p>
    <w:p w:rsidR="00B707E7" w:rsidRPr="00B707E7" w:rsidRDefault="00B707E7" w:rsidP="00B707E7">
      <w:pPr>
        <w:keepLines w:val="0"/>
        <w:rPr>
          <w:rFonts w:ascii="Times New Roman" w:eastAsiaTheme="minorHAnsi" w:hAnsi="Times New Roman"/>
          <w:sz w:val="22"/>
          <w:szCs w:val="22"/>
        </w:rPr>
      </w:pPr>
      <w:r w:rsidRPr="00B707E7">
        <w:rPr>
          <w:rFonts w:ascii="Times New Roman" w:eastAsiaTheme="minorHAnsi" w:hAnsi="Times New Roman"/>
          <w:b/>
          <w:sz w:val="22"/>
          <w:szCs w:val="22"/>
        </w:rPr>
        <w:t>Предмет закупки:</w:t>
      </w:r>
      <w:r w:rsidRPr="00B707E7">
        <w:rPr>
          <w:rFonts w:ascii="Times New Roman" w:eastAsiaTheme="minorHAnsi" w:hAnsi="Times New Roman"/>
          <w:sz w:val="22"/>
          <w:szCs w:val="22"/>
        </w:rPr>
        <w:t xml:space="preserve"> право заключения договора на право заключения договора на поставку </w:t>
      </w:r>
      <w:r w:rsidRPr="00B707E7">
        <w:rPr>
          <w:rFonts w:ascii="Times New Roman" w:hAnsi="Times New Roman"/>
          <w:bCs/>
          <w:sz w:val="22"/>
          <w:szCs w:val="22"/>
        </w:rPr>
        <w:t>станка для проточки тормозных дисков</w:t>
      </w:r>
      <w:r w:rsidRPr="00B707E7">
        <w:rPr>
          <w:rFonts w:ascii="Times New Roman" w:eastAsiaTheme="minorHAnsi" w:hAnsi="Times New Roman"/>
          <w:sz w:val="22"/>
          <w:szCs w:val="22"/>
        </w:rPr>
        <w:t xml:space="preserve">. </w:t>
      </w:r>
    </w:p>
    <w:p w:rsidR="00B707E7" w:rsidRPr="00B707E7" w:rsidRDefault="00B707E7" w:rsidP="00B707E7">
      <w:pPr>
        <w:keepLines w:val="0"/>
        <w:rPr>
          <w:rFonts w:ascii="Times New Roman" w:eastAsiaTheme="minorHAnsi" w:hAnsi="Times New Roman"/>
          <w:sz w:val="22"/>
          <w:szCs w:val="22"/>
        </w:rPr>
      </w:pPr>
      <w:r w:rsidRPr="00B707E7">
        <w:rPr>
          <w:rFonts w:ascii="Times New Roman" w:eastAsiaTheme="minorHAnsi" w:hAnsi="Times New Roman"/>
          <w:b/>
          <w:sz w:val="22"/>
          <w:szCs w:val="22"/>
        </w:rPr>
        <w:t>Состав и объем товара:</w:t>
      </w:r>
      <w:r w:rsidRPr="00B707E7">
        <w:rPr>
          <w:rFonts w:ascii="Times New Roman" w:eastAsiaTheme="minorHAnsi" w:hAnsi="Times New Roman"/>
          <w:sz w:val="22"/>
          <w:szCs w:val="22"/>
        </w:rPr>
        <w:t xml:space="preserve"> все необходимые сведения приведены в Томе 2 извещении о проведении запроса предложений (закупочной документации) </w:t>
      </w:r>
    </w:p>
    <w:p w:rsidR="00B707E7" w:rsidRPr="00B707E7" w:rsidRDefault="00B707E7" w:rsidP="00B707E7">
      <w:pPr>
        <w:keepLines w:val="0"/>
        <w:rPr>
          <w:rFonts w:ascii="Times New Roman" w:eastAsiaTheme="minorHAnsi" w:hAnsi="Times New Roman"/>
          <w:sz w:val="22"/>
          <w:szCs w:val="22"/>
        </w:rPr>
      </w:pPr>
      <w:r w:rsidRPr="00B707E7">
        <w:rPr>
          <w:rFonts w:ascii="Times New Roman" w:eastAsiaTheme="minorHAnsi" w:hAnsi="Times New Roman"/>
          <w:b/>
          <w:sz w:val="22"/>
          <w:szCs w:val="22"/>
        </w:rPr>
        <w:t>Срок поставки товара:</w:t>
      </w:r>
      <w:r w:rsidRPr="00B707E7">
        <w:rPr>
          <w:rFonts w:ascii="Times New Roman" w:eastAsiaTheme="minorHAnsi" w:hAnsi="Times New Roman"/>
          <w:sz w:val="22"/>
          <w:szCs w:val="22"/>
        </w:rPr>
        <w:t xml:space="preserve"> В соответствии с требованиями закупочной документации. </w:t>
      </w:r>
    </w:p>
    <w:p w:rsidR="00B707E7" w:rsidRPr="00B707E7" w:rsidRDefault="00B707E7" w:rsidP="00B707E7">
      <w:pPr>
        <w:keepLines w:val="0"/>
        <w:rPr>
          <w:rFonts w:ascii="Times New Roman" w:eastAsiaTheme="minorHAnsi" w:hAnsi="Times New Roman"/>
          <w:sz w:val="22"/>
          <w:szCs w:val="22"/>
        </w:rPr>
      </w:pPr>
      <w:r w:rsidRPr="00B707E7">
        <w:rPr>
          <w:rFonts w:ascii="Times New Roman" w:eastAsiaTheme="minorHAnsi" w:hAnsi="Times New Roman"/>
          <w:b/>
          <w:sz w:val="22"/>
          <w:szCs w:val="22"/>
        </w:rPr>
        <w:t>Начальная (максимальная) цена договора:</w:t>
      </w:r>
      <w:r w:rsidRPr="00B707E7">
        <w:rPr>
          <w:rFonts w:ascii="Times New Roman" w:eastAsiaTheme="minorHAnsi" w:hAnsi="Times New Roman"/>
          <w:sz w:val="22"/>
          <w:szCs w:val="22"/>
        </w:rPr>
        <w:t xml:space="preserve"> 285 035 (Двести восемьдесят пять тысяч тридцать пять) рублей 30 копеек, с учетом всех налогов, сборов и прочих расходов в соответствии с законодательством Российской Федерации.</w:t>
      </w:r>
    </w:p>
    <w:p w:rsidR="00B707E7" w:rsidRPr="00B707E7" w:rsidRDefault="00B707E7" w:rsidP="00B707E7">
      <w:pPr>
        <w:keepLines w:val="0"/>
        <w:jc w:val="left"/>
        <w:rPr>
          <w:rFonts w:ascii="Times New Roman" w:eastAsiaTheme="minorHAnsi" w:hAnsi="Times New Roman"/>
          <w:b/>
          <w:sz w:val="22"/>
          <w:szCs w:val="22"/>
        </w:rPr>
      </w:pPr>
      <w:r w:rsidRPr="00B707E7">
        <w:rPr>
          <w:rFonts w:ascii="Times New Roman" w:eastAsiaTheme="minorHAnsi" w:hAnsi="Times New Roman"/>
          <w:b/>
          <w:sz w:val="22"/>
          <w:szCs w:val="22"/>
        </w:rPr>
        <w:t xml:space="preserve">Начальная (максимальная) цена единицы продукции: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21"/>
        <w:gridCol w:w="6208"/>
        <w:gridCol w:w="2990"/>
      </w:tblGrid>
      <w:tr w:rsidR="00B707E7" w:rsidRPr="00B707E7" w:rsidTr="005D700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7E7" w:rsidRPr="00B707E7" w:rsidRDefault="00B707E7" w:rsidP="005D700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</w:pPr>
            <w:r w:rsidRPr="00B707E7"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  <w:t xml:space="preserve">№ п/п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7E7" w:rsidRPr="00B707E7" w:rsidRDefault="00B707E7" w:rsidP="005D700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</w:pPr>
            <w:r w:rsidRPr="00B707E7"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  <w:t>Наименование продукции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7E7" w:rsidRPr="00B707E7" w:rsidRDefault="00B707E7" w:rsidP="005D700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</w:pPr>
            <w:r w:rsidRPr="00B707E7"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  <w:t>Начальная (максимальная) цена единицы продукции, руб., с учетом НДС</w:t>
            </w:r>
          </w:p>
        </w:tc>
      </w:tr>
      <w:tr w:rsidR="00B707E7" w:rsidRPr="00B707E7" w:rsidTr="005D7002">
        <w:trPr>
          <w:jc w:val="center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07E7" w:rsidRPr="00B707E7" w:rsidRDefault="00B707E7" w:rsidP="005D7002">
            <w:pPr>
              <w:tabs>
                <w:tab w:val="left" w:pos="1134"/>
              </w:tabs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B707E7">
              <w:rPr>
                <w:rFonts w:ascii="Times New Roman" w:hAnsi="Times New Roman"/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W w:w="6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07E7" w:rsidRPr="00B707E7" w:rsidRDefault="00B707E7" w:rsidP="005D7002">
            <w:pPr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B707E7">
              <w:rPr>
                <w:rFonts w:ascii="Times New Roman" w:hAnsi="Times New Roman"/>
                <w:sz w:val="22"/>
                <w:szCs w:val="22"/>
                <w:lang w:eastAsia="en-US"/>
              </w:rPr>
              <w:t>Станок для проточки тормозных дисков NL1</w:t>
            </w:r>
          </w:p>
        </w:tc>
        <w:tc>
          <w:tcPr>
            <w:tcW w:w="2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07E7" w:rsidRPr="00B707E7" w:rsidRDefault="00B707E7" w:rsidP="005D7002">
            <w:pPr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B707E7">
              <w:rPr>
                <w:rFonts w:ascii="Times New Roman" w:hAnsi="Times New Roman"/>
                <w:sz w:val="22"/>
                <w:szCs w:val="22"/>
                <w:lang w:eastAsia="en-US"/>
              </w:rPr>
              <w:t>285 035,30</w:t>
            </w:r>
          </w:p>
        </w:tc>
      </w:tr>
    </w:tbl>
    <w:p w:rsidR="00BF0386" w:rsidRPr="00B707E7" w:rsidRDefault="00B707E7" w:rsidP="00BF0386">
      <w:pPr>
        <w:keepLines w:val="0"/>
        <w:rPr>
          <w:rFonts w:ascii="Times New Roman" w:hAnsi="Times New Roman"/>
          <w:sz w:val="22"/>
          <w:szCs w:val="22"/>
        </w:rPr>
      </w:pPr>
      <w:r w:rsidRPr="00B707E7">
        <w:rPr>
          <w:rFonts w:ascii="Times New Roman" w:hAnsi="Times New Roman"/>
          <w:sz w:val="22"/>
          <w:szCs w:val="22"/>
        </w:rPr>
        <w:t xml:space="preserve">Извещение о проведении закупки (закупочная </w:t>
      </w:r>
      <w:r w:rsidRPr="00B707E7">
        <w:rPr>
          <w:rFonts w:ascii="Times New Roman" w:hAnsi="Times New Roman"/>
          <w:color w:val="000000"/>
          <w:sz w:val="22"/>
          <w:szCs w:val="22"/>
          <w:lang w:eastAsia="ar-SA"/>
        </w:rPr>
        <w:t>документация) опубликовано</w:t>
      </w:r>
      <w:r w:rsidRPr="00B707E7">
        <w:rPr>
          <w:rFonts w:ascii="Times New Roman" w:hAnsi="Times New Roman"/>
          <w:sz w:val="22"/>
          <w:szCs w:val="22"/>
        </w:rPr>
        <w:t xml:space="preserve"> «23» октября 2024 года на официальном государственном сайте </w:t>
      </w:r>
      <w:hyperlink r:id="rId7" w:history="1">
        <w:r w:rsidRPr="00B707E7">
          <w:rPr>
            <w:rStyle w:val="a3"/>
            <w:rFonts w:ascii="Times New Roman" w:hAnsi="Times New Roman"/>
            <w:color w:val="0000FF"/>
            <w:sz w:val="22"/>
            <w:szCs w:val="22"/>
            <w:u w:val="single"/>
            <w:lang w:val="en-US"/>
          </w:rPr>
          <w:t>http</w:t>
        </w:r>
        <w:r w:rsidRPr="00B707E7">
          <w:rPr>
            <w:rStyle w:val="a3"/>
            <w:rFonts w:ascii="Times New Roman" w:hAnsi="Times New Roman"/>
            <w:color w:val="0000FF"/>
            <w:sz w:val="22"/>
            <w:szCs w:val="22"/>
            <w:u w:val="single"/>
          </w:rPr>
          <w:t>://</w:t>
        </w:r>
        <w:r w:rsidRPr="00B707E7">
          <w:rPr>
            <w:rStyle w:val="a3"/>
            <w:rFonts w:ascii="Times New Roman" w:hAnsi="Times New Roman"/>
            <w:color w:val="0000FF"/>
            <w:sz w:val="22"/>
            <w:szCs w:val="22"/>
            <w:u w:val="single"/>
            <w:lang w:val="en-US"/>
          </w:rPr>
          <w:t>www</w:t>
        </w:r>
        <w:r w:rsidRPr="00B707E7">
          <w:rPr>
            <w:rStyle w:val="a3"/>
            <w:rFonts w:ascii="Times New Roman" w:hAnsi="Times New Roman"/>
            <w:color w:val="0000FF"/>
            <w:sz w:val="22"/>
            <w:szCs w:val="22"/>
            <w:u w:val="single"/>
          </w:rPr>
          <w:t>.</w:t>
        </w:r>
        <w:r w:rsidRPr="00B707E7">
          <w:rPr>
            <w:rStyle w:val="a3"/>
            <w:rFonts w:ascii="Times New Roman" w:hAnsi="Times New Roman"/>
            <w:color w:val="0000FF"/>
            <w:sz w:val="22"/>
            <w:szCs w:val="22"/>
            <w:u w:val="single"/>
            <w:lang w:val="en-US"/>
          </w:rPr>
          <w:t>zakupki</w:t>
        </w:r>
        <w:r w:rsidRPr="00B707E7">
          <w:rPr>
            <w:rStyle w:val="a3"/>
            <w:rFonts w:ascii="Times New Roman" w:hAnsi="Times New Roman"/>
            <w:color w:val="0000FF"/>
            <w:sz w:val="22"/>
            <w:szCs w:val="22"/>
            <w:u w:val="single"/>
          </w:rPr>
          <w:t>.</w:t>
        </w:r>
        <w:r w:rsidRPr="00B707E7">
          <w:rPr>
            <w:rStyle w:val="a3"/>
            <w:rFonts w:ascii="Times New Roman" w:hAnsi="Times New Roman"/>
            <w:color w:val="0000FF"/>
            <w:sz w:val="22"/>
            <w:szCs w:val="22"/>
            <w:u w:val="single"/>
            <w:lang w:val="en-US"/>
          </w:rPr>
          <w:t>gov</w:t>
        </w:r>
        <w:r w:rsidRPr="00B707E7">
          <w:rPr>
            <w:rStyle w:val="a3"/>
            <w:rFonts w:ascii="Times New Roman" w:hAnsi="Times New Roman"/>
            <w:color w:val="0000FF"/>
            <w:sz w:val="22"/>
            <w:szCs w:val="22"/>
            <w:u w:val="single"/>
          </w:rPr>
          <w:t>.</w:t>
        </w:r>
        <w:r w:rsidRPr="00B707E7">
          <w:rPr>
            <w:rStyle w:val="a3"/>
            <w:rFonts w:ascii="Times New Roman" w:hAnsi="Times New Roman"/>
            <w:color w:val="0000FF"/>
            <w:sz w:val="22"/>
            <w:szCs w:val="22"/>
            <w:u w:val="single"/>
            <w:lang w:val="en-US"/>
          </w:rPr>
          <w:t>ru</w:t>
        </w:r>
      </w:hyperlink>
      <w:r w:rsidRPr="00B707E7">
        <w:rPr>
          <w:rStyle w:val="a3"/>
          <w:rFonts w:ascii="Times New Roman" w:hAnsi="Times New Roman"/>
          <w:color w:val="0000FF"/>
          <w:sz w:val="22"/>
          <w:szCs w:val="22"/>
          <w:u w:val="single"/>
        </w:rPr>
        <w:t>/</w:t>
      </w:r>
      <w:r w:rsidRPr="00B707E7">
        <w:rPr>
          <w:rFonts w:ascii="Times New Roman" w:hAnsi="Times New Roman"/>
          <w:sz w:val="22"/>
          <w:szCs w:val="22"/>
        </w:rPr>
        <w:t xml:space="preserve">, закупка 32414111922, на официальном сайте по закупкам атомной отрасли </w:t>
      </w:r>
      <w:hyperlink r:id="rId8" w:history="1">
        <w:r w:rsidRPr="00B707E7">
          <w:rPr>
            <w:rStyle w:val="a3"/>
            <w:rFonts w:ascii="Times New Roman" w:hAnsi="Times New Roman"/>
            <w:color w:val="0000FF"/>
            <w:sz w:val="22"/>
            <w:szCs w:val="22"/>
            <w:u w:val="single"/>
            <w:lang w:val="en-US"/>
          </w:rPr>
          <w:t>http</w:t>
        </w:r>
        <w:r w:rsidRPr="00B707E7">
          <w:rPr>
            <w:rStyle w:val="a3"/>
            <w:rFonts w:ascii="Times New Roman" w:hAnsi="Times New Roman"/>
            <w:color w:val="0000FF"/>
            <w:sz w:val="22"/>
            <w:szCs w:val="22"/>
            <w:u w:val="single"/>
          </w:rPr>
          <w:t>://</w:t>
        </w:r>
        <w:r w:rsidRPr="00B707E7">
          <w:rPr>
            <w:rStyle w:val="a3"/>
            <w:rFonts w:ascii="Times New Roman" w:hAnsi="Times New Roman"/>
            <w:color w:val="0000FF"/>
            <w:sz w:val="22"/>
            <w:szCs w:val="22"/>
            <w:u w:val="single"/>
            <w:lang w:val="en-US"/>
          </w:rPr>
          <w:t>zakupki</w:t>
        </w:r>
        <w:r w:rsidRPr="00B707E7">
          <w:rPr>
            <w:rStyle w:val="a3"/>
            <w:rFonts w:ascii="Times New Roman" w:hAnsi="Times New Roman"/>
            <w:color w:val="0000FF"/>
            <w:sz w:val="22"/>
            <w:szCs w:val="22"/>
            <w:u w:val="single"/>
          </w:rPr>
          <w:t>.</w:t>
        </w:r>
        <w:r w:rsidRPr="00B707E7">
          <w:rPr>
            <w:rStyle w:val="a3"/>
            <w:rFonts w:ascii="Times New Roman" w:hAnsi="Times New Roman"/>
            <w:color w:val="0000FF"/>
            <w:sz w:val="22"/>
            <w:szCs w:val="22"/>
            <w:u w:val="single"/>
            <w:lang w:val="en-US"/>
          </w:rPr>
          <w:t>rosatom</w:t>
        </w:r>
        <w:r w:rsidRPr="00B707E7">
          <w:rPr>
            <w:rStyle w:val="a3"/>
            <w:rFonts w:ascii="Times New Roman" w:hAnsi="Times New Roman"/>
            <w:color w:val="0000FF"/>
            <w:sz w:val="22"/>
            <w:szCs w:val="22"/>
            <w:u w:val="single"/>
          </w:rPr>
          <w:t>.</w:t>
        </w:r>
        <w:r w:rsidRPr="00B707E7">
          <w:rPr>
            <w:rStyle w:val="a3"/>
            <w:rFonts w:ascii="Times New Roman" w:hAnsi="Times New Roman"/>
            <w:color w:val="0000FF"/>
            <w:sz w:val="22"/>
            <w:szCs w:val="22"/>
            <w:u w:val="single"/>
            <w:lang w:val="en-US"/>
          </w:rPr>
          <w:t>ru</w:t>
        </w:r>
      </w:hyperlink>
      <w:r w:rsidRPr="00B707E7">
        <w:rPr>
          <w:rStyle w:val="a3"/>
          <w:rFonts w:ascii="Times New Roman" w:hAnsi="Times New Roman"/>
          <w:color w:val="0000FF"/>
          <w:sz w:val="22"/>
          <w:szCs w:val="22"/>
          <w:u w:val="single"/>
        </w:rPr>
        <w:t>/</w:t>
      </w:r>
      <w:r w:rsidRPr="00B707E7">
        <w:rPr>
          <w:rFonts w:ascii="Times New Roman" w:hAnsi="Times New Roman"/>
          <w:sz w:val="22"/>
          <w:szCs w:val="22"/>
        </w:rPr>
        <w:t>, закупка № 24873,</w:t>
      </w:r>
      <w:r w:rsidRPr="00B707E7">
        <w:rPr>
          <w:rFonts w:ascii="Times New Roman" w:hAnsi="Times New Roman"/>
          <w:color w:val="FF0000"/>
          <w:sz w:val="22"/>
          <w:szCs w:val="22"/>
        </w:rPr>
        <w:t xml:space="preserve"> </w:t>
      </w:r>
      <w:r w:rsidRPr="00B707E7">
        <w:rPr>
          <w:rFonts w:ascii="Times New Roman" w:hAnsi="Times New Roman"/>
          <w:sz w:val="22"/>
          <w:szCs w:val="22"/>
        </w:rPr>
        <w:t xml:space="preserve">на ЭТП </w:t>
      </w:r>
      <w:r w:rsidRPr="00B707E7">
        <w:rPr>
          <w:rFonts w:ascii="Times New Roman" w:eastAsia="Calibri" w:hAnsi="Times New Roman"/>
          <w:sz w:val="22"/>
          <w:szCs w:val="22"/>
          <w:lang w:eastAsia="en-US"/>
        </w:rPr>
        <w:t xml:space="preserve">АКЦИОНЕРНОЕ ОБЩЕСТВО «ЭЛЕКТРОННЫЕ ТОРГОВЫЕ СИСТЕМЫ» </w:t>
      </w:r>
      <w:r w:rsidRPr="00B707E7">
        <w:rPr>
          <w:rFonts w:ascii="Times New Roman" w:eastAsia="Calibri" w:hAnsi="Times New Roman"/>
          <w:sz w:val="22"/>
          <w:szCs w:val="22"/>
          <w:lang w:val="en-US" w:eastAsia="en-US"/>
        </w:rPr>
        <w:t>https</w:t>
      </w:r>
      <w:r w:rsidRPr="00B707E7">
        <w:rPr>
          <w:rFonts w:ascii="Times New Roman" w:eastAsia="Calibri" w:hAnsi="Times New Roman"/>
          <w:sz w:val="22"/>
          <w:szCs w:val="22"/>
          <w:lang w:eastAsia="en-US"/>
        </w:rPr>
        <w:t>://</w:t>
      </w:r>
      <w:r w:rsidRPr="00B707E7">
        <w:rPr>
          <w:rFonts w:ascii="Times New Roman" w:eastAsia="Calibri" w:hAnsi="Times New Roman"/>
          <w:sz w:val="22"/>
          <w:szCs w:val="22"/>
          <w:lang w:val="en-US" w:eastAsia="en-US"/>
        </w:rPr>
        <w:t>www</w:t>
      </w:r>
      <w:r w:rsidRPr="00B707E7">
        <w:rPr>
          <w:rFonts w:ascii="Times New Roman" w:eastAsia="Calibri" w:hAnsi="Times New Roman"/>
          <w:sz w:val="22"/>
          <w:szCs w:val="22"/>
          <w:lang w:eastAsia="en-US"/>
        </w:rPr>
        <w:t>.</w:t>
      </w:r>
      <w:r w:rsidRPr="00B707E7">
        <w:rPr>
          <w:rFonts w:ascii="Times New Roman" w:eastAsia="Calibri" w:hAnsi="Times New Roman"/>
          <w:sz w:val="22"/>
          <w:szCs w:val="22"/>
          <w:lang w:val="en-US" w:eastAsia="en-US"/>
        </w:rPr>
        <w:t>etp</w:t>
      </w:r>
      <w:r w:rsidRPr="00B707E7">
        <w:rPr>
          <w:rFonts w:ascii="Times New Roman" w:eastAsia="Calibri" w:hAnsi="Times New Roman"/>
          <w:sz w:val="22"/>
          <w:szCs w:val="22"/>
          <w:lang w:eastAsia="en-US"/>
        </w:rPr>
        <w:t>-</w:t>
      </w:r>
      <w:r w:rsidRPr="00B707E7">
        <w:rPr>
          <w:rFonts w:ascii="Times New Roman" w:eastAsia="Calibri" w:hAnsi="Times New Roman"/>
          <w:sz w:val="22"/>
          <w:szCs w:val="22"/>
          <w:lang w:val="en-US" w:eastAsia="en-US"/>
        </w:rPr>
        <w:t>ets</w:t>
      </w:r>
      <w:r w:rsidRPr="00B707E7">
        <w:rPr>
          <w:rFonts w:ascii="Times New Roman" w:eastAsia="Calibri" w:hAnsi="Times New Roman"/>
          <w:sz w:val="22"/>
          <w:szCs w:val="22"/>
          <w:lang w:eastAsia="en-US"/>
        </w:rPr>
        <w:t>.</w:t>
      </w:r>
      <w:r w:rsidRPr="00B707E7">
        <w:rPr>
          <w:rFonts w:ascii="Times New Roman" w:eastAsia="Calibri" w:hAnsi="Times New Roman"/>
          <w:sz w:val="22"/>
          <w:szCs w:val="22"/>
          <w:lang w:val="en-US" w:eastAsia="en-US"/>
        </w:rPr>
        <w:t>ru</w:t>
      </w:r>
      <w:r w:rsidRPr="00B707E7">
        <w:rPr>
          <w:rFonts w:ascii="Times New Roman" w:hAnsi="Times New Roman"/>
          <w:sz w:val="22"/>
          <w:szCs w:val="22"/>
          <w:lang w:val="x-none" w:eastAsia="en-US"/>
        </w:rPr>
        <w:t xml:space="preserve"> /</w:t>
      </w:r>
      <w:r w:rsidRPr="00B707E7">
        <w:rPr>
          <w:rFonts w:ascii="Times New Roman" w:hAnsi="Times New Roman"/>
          <w:sz w:val="22"/>
          <w:szCs w:val="22"/>
        </w:rPr>
        <w:t xml:space="preserve"> № 32414111922</w:t>
      </w:r>
      <w:r w:rsidR="00BF0386" w:rsidRPr="00B707E7">
        <w:rPr>
          <w:rFonts w:ascii="Times New Roman" w:hAnsi="Times New Roman"/>
          <w:sz w:val="22"/>
          <w:szCs w:val="22"/>
        </w:rPr>
        <w:t>.</w:t>
      </w:r>
    </w:p>
    <w:p w:rsidR="006540C1" w:rsidRPr="00B707E7" w:rsidRDefault="006540C1" w:rsidP="006540C1">
      <w:pPr>
        <w:keepLines w:val="0"/>
        <w:widowControl w:val="0"/>
        <w:tabs>
          <w:tab w:val="left" w:pos="252"/>
        </w:tabs>
        <w:rPr>
          <w:rFonts w:ascii="Times New Roman" w:hAnsi="Times New Roman"/>
          <w:sz w:val="22"/>
          <w:szCs w:val="22"/>
        </w:rPr>
      </w:pPr>
      <w:r w:rsidRPr="00B707E7">
        <w:rPr>
          <w:rFonts w:ascii="Times New Roman" w:hAnsi="Times New Roman"/>
          <w:b/>
          <w:sz w:val="22"/>
          <w:szCs w:val="22"/>
        </w:rPr>
        <w:t>Условия заключаемого</w:t>
      </w:r>
      <w:r w:rsidRPr="00B707E7">
        <w:rPr>
          <w:rFonts w:ascii="Times New Roman" w:hAnsi="Times New Roman"/>
          <w:sz w:val="22"/>
          <w:szCs w:val="22"/>
        </w:rPr>
        <w:t xml:space="preserve"> договора определяются путем объединения исходного проекта договора, приведенного в закупочной документации, и заявки единственного участника закупки, включая состав и объем поставок товара,</w:t>
      </w:r>
      <w:r w:rsidRPr="00B707E7">
        <w:rPr>
          <w:rFonts w:ascii="Times New Roman" w:hAnsi="Times New Roman"/>
          <w:b/>
          <w:i/>
          <w:sz w:val="22"/>
          <w:szCs w:val="22"/>
        </w:rPr>
        <w:t xml:space="preserve"> </w:t>
      </w:r>
      <w:r w:rsidRPr="00B707E7">
        <w:rPr>
          <w:rFonts w:ascii="Times New Roman" w:hAnsi="Times New Roman"/>
          <w:sz w:val="22"/>
          <w:szCs w:val="22"/>
        </w:rPr>
        <w:t>сроки поставки товара, учетом данных преддоговорных переговоров.</w:t>
      </w:r>
    </w:p>
    <w:p w:rsidR="006540C1" w:rsidRPr="00B707E7" w:rsidRDefault="006540C1" w:rsidP="007E342F">
      <w:pPr>
        <w:rPr>
          <w:rFonts w:ascii="Times New Roman" w:hAnsi="Times New Roman"/>
          <w:b/>
          <w:i/>
          <w:sz w:val="22"/>
          <w:szCs w:val="22"/>
        </w:rPr>
      </w:pPr>
      <w:r w:rsidRPr="00B707E7">
        <w:rPr>
          <w:rFonts w:ascii="Times New Roman" w:hAnsi="Times New Roman"/>
          <w:b/>
          <w:bCs/>
          <w:sz w:val="22"/>
          <w:szCs w:val="22"/>
        </w:rPr>
        <w:t>Ценовое предложение</w:t>
      </w:r>
      <w:r w:rsidRPr="00B707E7">
        <w:rPr>
          <w:rFonts w:ascii="Times New Roman" w:hAnsi="Times New Roman"/>
          <w:bCs/>
          <w:sz w:val="22"/>
          <w:szCs w:val="22"/>
        </w:rPr>
        <w:t xml:space="preserve"> </w:t>
      </w:r>
      <w:r w:rsidRPr="00B707E7">
        <w:rPr>
          <w:rFonts w:ascii="Times New Roman" w:hAnsi="Times New Roman"/>
          <w:sz w:val="22"/>
          <w:szCs w:val="22"/>
        </w:rPr>
        <w:t>единственного участника закупки</w:t>
      </w:r>
      <w:r w:rsidR="002C116B" w:rsidRPr="00B707E7">
        <w:rPr>
          <w:rFonts w:ascii="Times New Roman" w:hAnsi="Times New Roman"/>
          <w:sz w:val="22"/>
          <w:szCs w:val="22"/>
        </w:rPr>
        <w:t xml:space="preserve"> </w:t>
      </w:r>
      <w:r w:rsidR="00BF0386" w:rsidRPr="00B707E7">
        <w:rPr>
          <w:rFonts w:ascii="Times New Roman" w:hAnsi="Times New Roman"/>
          <w:sz w:val="22"/>
          <w:szCs w:val="22"/>
          <w:lang w:eastAsia="en-US"/>
        </w:rPr>
        <w:t>Общество с ограниченной ответственностью «П</w:t>
      </w:r>
      <w:r w:rsidR="00B707E7" w:rsidRPr="00B707E7">
        <w:rPr>
          <w:rFonts w:ascii="Times New Roman" w:hAnsi="Times New Roman"/>
          <w:sz w:val="22"/>
          <w:szCs w:val="22"/>
          <w:lang w:eastAsia="en-US"/>
        </w:rPr>
        <w:t>арма</w:t>
      </w:r>
      <w:r w:rsidR="00BF0386" w:rsidRPr="00B707E7">
        <w:rPr>
          <w:rFonts w:ascii="Times New Roman" w:hAnsi="Times New Roman"/>
          <w:sz w:val="22"/>
          <w:szCs w:val="22"/>
          <w:lang w:eastAsia="en-US"/>
        </w:rPr>
        <w:t>»</w:t>
      </w:r>
      <w:r w:rsidRPr="00B707E7">
        <w:rPr>
          <w:rFonts w:ascii="Times New Roman" w:hAnsi="Times New Roman"/>
          <w:bCs/>
          <w:sz w:val="22"/>
          <w:szCs w:val="22"/>
        </w:rPr>
        <w:t xml:space="preserve"> составляет</w:t>
      </w:r>
      <w:r w:rsidR="002C116B" w:rsidRPr="00B707E7">
        <w:rPr>
          <w:rFonts w:ascii="Times New Roman" w:hAnsi="Times New Roman"/>
          <w:bCs/>
          <w:sz w:val="22"/>
          <w:szCs w:val="22"/>
        </w:rPr>
        <w:t xml:space="preserve">: </w:t>
      </w:r>
      <w:r w:rsidR="00B707E7" w:rsidRPr="00B707E7">
        <w:rPr>
          <w:rFonts w:ascii="Times New Roman" w:eastAsiaTheme="minorHAnsi" w:hAnsi="Times New Roman"/>
          <w:b/>
          <w:i/>
          <w:sz w:val="22"/>
          <w:szCs w:val="22"/>
          <w:lang w:eastAsia="en-US"/>
        </w:rPr>
        <w:t xml:space="preserve">259 000,00 (Двести пятьдесят девять тысяч), рублей 00 копеек, </w:t>
      </w:r>
      <w:r w:rsidR="00B707E7" w:rsidRPr="00B707E7">
        <w:rPr>
          <w:rFonts w:ascii="Times New Roman" w:eastAsiaTheme="minorHAnsi" w:hAnsi="Times New Roman"/>
          <w:b/>
          <w:i/>
          <w:sz w:val="22"/>
          <w:szCs w:val="22"/>
          <w:u w:val="single"/>
          <w:lang w:eastAsia="en-US"/>
        </w:rPr>
        <w:t>с учетом НДС</w:t>
      </w:r>
      <w:r w:rsidR="002C116B" w:rsidRPr="00B707E7">
        <w:rPr>
          <w:rFonts w:ascii="Times New Roman" w:eastAsiaTheme="minorHAnsi" w:hAnsi="Times New Roman"/>
          <w:b/>
          <w:i/>
          <w:sz w:val="22"/>
          <w:szCs w:val="22"/>
          <w:u w:val="single"/>
          <w:lang w:eastAsia="en-US"/>
        </w:rPr>
        <w:t>.</w:t>
      </w:r>
      <w:r w:rsidRPr="00B707E7">
        <w:rPr>
          <w:rFonts w:ascii="Times New Roman" w:hAnsi="Times New Roman"/>
          <w:b/>
          <w:bCs/>
          <w:i/>
          <w:sz w:val="22"/>
          <w:szCs w:val="22"/>
          <w:highlight w:val="yellow"/>
        </w:rPr>
        <w:t xml:space="preserve"> </w:t>
      </w:r>
    </w:p>
    <w:p w:rsidR="007E342F" w:rsidRPr="00B707E7" w:rsidRDefault="006540C1" w:rsidP="007E342F">
      <w:pPr>
        <w:tabs>
          <w:tab w:val="left" w:pos="252"/>
        </w:tabs>
        <w:rPr>
          <w:rFonts w:ascii="Times New Roman" w:hAnsi="Times New Roman"/>
          <w:bCs/>
          <w:sz w:val="22"/>
          <w:szCs w:val="22"/>
        </w:rPr>
      </w:pPr>
      <w:r w:rsidRPr="00B707E7">
        <w:rPr>
          <w:rFonts w:ascii="Times New Roman" w:hAnsi="Times New Roman"/>
          <w:b/>
          <w:bCs/>
          <w:sz w:val="22"/>
          <w:szCs w:val="22"/>
        </w:rPr>
        <w:t>Преддоговорные переговоры</w:t>
      </w:r>
      <w:r w:rsidR="002C116B" w:rsidRPr="00B707E7">
        <w:rPr>
          <w:rFonts w:ascii="Times New Roman" w:hAnsi="Times New Roman"/>
          <w:bCs/>
          <w:sz w:val="22"/>
          <w:szCs w:val="22"/>
        </w:rPr>
        <w:t xml:space="preserve"> проводятся в очной форм</w:t>
      </w:r>
      <w:r w:rsidR="00B707E7" w:rsidRPr="00B707E7">
        <w:rPr>
          <w:rFonts w:ascii="Times New Roman" w:hAnsi="Times New Roman"/>
          <w:bCs/>
          <w:sz w:val="22"/>
          <w:szCs w:val="22"/>
        </w:rPr>
        <w:t>е в 09</w:t>
      </w:r>
      <w:r w:rsidR="00BF0386" w:rsidRPr="00B707E7">
        <w:rPr>
          <w:rFonts w:ascii="Times New Roman" w:hAnsi="Times New Roman"/>
          <w:bCs/>
          <w:sz w:val="22"/>
          <w:szCs w:val="22"/>
        </w:rPr>
        <w:t>:00</w:t>
      </w:r>
      <w:r w:rsidR="00B707E7" w:rsidRPr="00B707E7">
        <w:rPr>
          <w:rFonts w:ascii="Times New Roman" w:hAnsi="Times New Roman"/>
          <w:bCs/>
          <w:sz w:val="22"/>
          <w:szCs w:val="22"/>
        </w:rPr>
        <w:t xml:space="preserve"> (время московское) «11</w:t>
      </w:r>
      <w:r w:rsidRPr="00B707E7">
        <w:rPr>
          <w:rFonts w:ascii="Times New Roman" w:hAnsi="Times New Roman"/>
          <w:bCs/>
          <w:sz w:val="22"/>
          <w:szCs w:val="22"/>
        </w:rPr>
        <w:t xml:space="preserve">» </w:t>
      </w:r>
      <w:r w:rsidR="00B707E7" w:rsidRPr="00B707E7">
        <w:rPr>
          <w:rFonts w:ascii="Times New Roman" w:hAnsi="Times New Roman"/>
          <w:bCs/>
          <w:sz w:val="22"/>
          <w:szCs w:val="22"/>
        </w:rPr>
        <w:t>но</w:t>
      </w:r>
      <w:r w:rsidR="002C116B" w:rsidRPr="00B707E7">
        <w:rPr>
          <w:rFonts w:ascii="Times New Roman" w:hAnsi="Times New Roman"/>
          <w:bCs/>
          <w:sz w:val="22"/>
          <w:szCs w:val="22"/>
        </w:rPr>
        <w:t>ября</w:t>
      </w:r>
      <w:r w:rsidRPr="00B707E7">
        <w:rPr>
          <w:rFonts w:ascii="Times New Roman" w:hAnsi="Times New Roman"/>
          <w:bCs/>
          <w:sz w:val="22"/>
          <w:szCs w:val="22"/>
        </w:rPr>
        <w:t xml:space="preserve"> 2024 года, по адресу: 171841, Тверская область, г. Удомля</w:t>
      </w:r>
      <w:r w:rsidR="00AD1B70" w:rsidRPr="00B707E7">
        <w:rPr>
          <w:rFonts w:ascii="Times New Roman" w:hAnsi="Times New Roman"/>
          <w:bCs/>
          <w:sz w:val="22"/>
          <w:szCs w:val="22"/>
        </w:rPr>
        <w:t>, ул. тверская, д.7, кабинет 408</w:t>
      </w:r>
      <w:r w:rsidRPr="00B707E7">
        <w:rPr>
          <w:rFonts w:ascii="Times New Roman" w:hAnsi="Times New Roman"/>
          <w:bCs/>
          <w:sz w:val="22"/>
          <w:szCs w:val="22"/>
        </w:rPr>
        <w:t>.</w:t>
      </w:r>
    </w:p>
    <w:p w:rsidR="007E342F" w:rsidRPr="00B707E7" w:rsidRDefault="007E342F" w:rsidP="007E342F">
      <w:pPr>
        <w:tabs>
          <w:tab w:val="left" w:pos="252"/>
        </w:tabs>
        <w:rPr>
          <w:rFonts w:ascii="Times New Roman" w:hAnsi="Times New Roman"/>
          <w:bCs/>
          <w:sz w:val="22"/>
          <w:szCs w:val="22"/>
        </w:rPr>
      </w:pPr>
    </w:p>
    <w:p w:rsidR="006540C1" w:rsidRPr="00B707E7" w:rsidRDefault="006540C1" w:rsidP="007E342F">
      <w:pPr>
        <w:tabs>
          <w:tab w:val="left" w:pos="252"/>
        </w:tabs>
        <w:rPr>
          <w:rFonts w:ascii="Times New Roman" w:hAnsi="Times New Roman"/>
          <w:bCs/>
          <w:sz w:val="22"/>
          <w:szCs w:val="22"/>
        </w:rPr>
      </w:pPr>
      <w:r w:rsidRPr="00B707E7">
        <w:rPr>
          <w:rFonts w:ascii="Times New Roman" w:hAnsi="Times New Roman"/>
          <w:b/>
          <w:bCs/>
          <w:color w:val="000000"/>
          <w:sz w:val="22"/>
          <w:szCs w:val="22"/>
          <w:lang w:eastAsia="ar-SA"/>
        </w:rPr>
        <w:t xml:space="preserve">В преддоговорных переговорах принимают участие: </w:t>
      </w:r>
    </w:p>
    <w:tbl>
      <w:tblPr>
        <w:tblW w:w="5000" w:type="pc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ook w:val="04A0" w:firstRow="1" w:lastRow="0" w:firstColumn="1" w:lastColumn="0" w:noHBand="0" w:noVBand="1"/>
      </w:tblPr>
      <w:tblGrid>
        <w:gridCol w:w="4585"/>
        <w:gridCol w:w="5444"/>
      </w:tblGrid>
      <w:tr w:rsidR="006540C1" w:rsidRPr="00B707E7" w:rsidTr="007E7B5B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6540C1" w:rsidRPr="00B707E7" w:rsidRDefault="006540C1" w:rsidP="007E7B5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</w:pPr>
            <w:r w:rsidRPr="00B707E7"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  <w:t xml:space="preserve">ФИО 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6540C1" w:rsidRPr="00B707E7" w:rsidRDefault="006540C1" w:rsidP="007E7B5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</w:pPr>
            <w:r w:rsidRPr="00B707E7"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  <w:t xml:space="preserve">Должность </w:t>
            </w:r>
          </w:p>
        </w:tc>
      </w:tr>
      <w:tr w:rsidR="006540C1" w:rsidRPr="00B707E7" w:rsidTr="007E7B5B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6540C1" w:rsidRPr="00B707E7" w:rsidRDefault="006540C1" w:rsidP="007E7B5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</w:pPr>
            <w:r w:rsidRPr="00B707E7"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  <w:t>Седов Константин Анатольевич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6540C1" w:rsidRPr="00B707E7" w:rsidRDefault="006540C1" w:rsidP="007E7B5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</w:pPr>
            <w:r w:rsidRPr="00B707E7"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  <w:t>Генеральный директор</w:t>
            </w:r>
          </w:p>
          <w:p w:rsidR="006540C1" w:rsidRPr="00B707E7" w:rsidRDefault="006540C1" w:rsidP="007E7B5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</w:pPr>
            <w:r w:rsidRPr="00B707E7"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  <w:t>ООО «Калининская АЭС- Сервис»</w:t>
            </w:r>
          </w:p>
        </w:tc>
      </w:tr>
      <w:tr w:rsidR="006540C1" w:rsidRPr="00B707E7" w:rsidTr="006540C1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6540C1" w:rsidRPr="00B707E7" w:rsidRDefault="00B707E7" w:rsidP="00B707E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</w:pPr>
            <w:r w:rsidRPr="00B707E7"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  <w:t>Аминев Вадим Наилевич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6540C1" w:rsidRPr="00B707E7" w:rsidRDefault="00BF0386" w:rsidP="00B707E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</w:pPr>
            <w:r w:rsidRPr="00B707E7"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  <w:t>Генеральный директор ООО «П</w:t>
            </w:r>
            <w:r w:rsidR="00B707E7" w:rsidRPr="00B707E7"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  <w:t>арма</w:t>
            </w:r>
            <w:r w:rsidRPr="00B707E7"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  <w:t>»</w:t>
            </w:r>
          </w:p>
        </w:tc>
      </w:tr>
    </w:tbl>
    <w:p w:rsidR="006540C1" w:rsidRPr="00B707E7" w:rsidRDefault="006540C1" w:rsidP="00D86876">
      <w:pPr>
        <w:widowControl w:val="0"/>
        <w:ind w:firstLine="708"/>
        <w:rPr>
          <w:rFonts w:ascii="Times New Roman" w:hAnsi="Times New Roman"/>
          <w:sz w:val="22"/>
          <w:szCs w:val="22"/>
        </w:rPr>
      </w:pPr>
      <w:r w:rsidRPr="00B707E7">
        <w:rPr>
          <w:rFonts w:ascii="Times New Roman" w:hAnsi="Times New Roman"/>
          <w:sz w:val="22"/>
          <w:szCs w:val="22"/>
        </w:rPr>
        <w:t>Преддоговорные переговоры проводятся в соответствии с подпунктом, а) части 2 статьи 9.3 ЕОСЗ в редакции</w:t>
      </w:r>
      <w:r w:rsidRPr="00B707E7">
        <w:rPr>
          <w:rFonts w:ascii="Times New Roman" w:hAnsi="Times New Roman"/>
          <w:bCs/>
          <w:sz w:val="22"/>
          <w:szCs w:val="22"/>
        </w:rPr>
        <w:t xml:space="preserve">, указанной в </w:t>
      </w:r>
      <w:r w:rsidRPr="00B707E7">
        <w:rPr>
          <w:rFonts w:ascii="Times New Roman" w:hAnsi="Times New Roman"/>
          <w:sz w:val="22"/>
          <w:szCs w:val="22"/>
        </w:rPr>
        <w:t xml:space="preserve">закупочной документации. </w:t>
      </w:r>
    </w:p>
    <w:p w:rsidR="007E342F" w:rsidRPr="00B707E7" w:rsidRDefault="007E342F" w:rsidP="006540C1">
      <w:pPr>
        <w:rPr>
          <w:rFonts w:ascii="Times New Roman" w:hAnsi="Times New Roman"/>
          <w:sz w:val="22"/>
          <w:szCs w:val="22"/>
        </w:rPr>
      </w:pPr>
    </w:p>
    <w:p w:rsidR="006540C1" w:rsidRPr="00B707E7" w:rsidRDefault="006540C1" w:rsidP="006540C1">
      <w:pPr>
        <w:rPr>
          <w:rFonts w:ascii="Times New Roman" w:hAnsi="Times New Roman"/>
          <w:sz w:val="22"/>
          <w:szCs w:val="22"/>
        </w:rPr>
      </w:pPr>
      <w:r w:rsidRPr="00B707E7">
        <w:rPr>
          <w:rFonts w:ascii="Times New Roman" w:hAnsi="Times New Roman"/>
          <w:sz w:val="22"/>
          <w:szCs w:val="22"/>
        </w:rPr>
        <w:t xml:space="preserve">По результатам преддоговорных переговоров достигнуты следующие договоренности: </w:t>
      </w:r>
    </w:p>
    <w:p w:rsidR="007E342F" w:rsidRPr="00B707E7" w:rsidRDefault="007E342F" w:rsidP="006540C1">
      <w:pPr>
        <w:widowControl w:val="0"/>
        <w:rPr>
          <w:rFonts w:ascii="Times New Roman" w:hAnsi="Times New Roman"/>
          <w:b/>
          <w:bCs/>
          <w:sz w:val="22"/>
          <w:szCs w:val="22"/>
        </w:rPr>
      </w:pPr>
    </w:p>
    <w:p w:rsidR="006540C1" w:rsidRPr="00B707E7" w:rsidRDefault="00A5793C" w:rsidP="006540C1">
      <w:pPr>
        <w:widowControl w:val="0"/>
        <w:rPr>
          <w:rFonts w:ascii="Times New Roman" w:eastAsiaTheme="minorHAnsi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Произошло изменение цены договора. Сумма договора: 255 000,00 (Двести пятьдесят пять тысяч) рублей, 00 копеек </w:t>
      </w:r>
      <w:bookmarkStart w:id="0" w:name="_GoBack"/>
      <w:r w:rsidRPr="00A5793C">
        <w:rPr>
          <w:rFonts w:ascii="Times New Roman" w:hAnsi="Times New Roman"/>
          <w:b/>
          <w:bCs/>
          <w:sz w:val="22"/>
          <w:szCs w:val="22"/>
          <w:u w:val="single"/>
        </w:rPr>
        <w:t>с учетом НДС</w:t>
      </w:r>
      <w:bookmarkEnd w:id="0"/>
      <w:r w:rsidR="006540C1" w:rsidRPr="00B707E7">
        <w:rPr>
          <w:rFonts w:ascii="Times New Roman" w:hAnsi="Times New Roman"/>
          <w:b/>
          <w:bCs/>
          <w:sz w:val="22"/>
          <w:szCs w:val="22"/>
        </w:rPr>
        <w:t>.</w:t>
      </w:r>
    </w:p>
    <w:tbl>
      <w:tblPr>
        <w:tblW w:w="5000" w:type="pc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ook w:val="04A0" w:firstRow="1" w:lastRow="0" w:firstColumn="1" w:lastColumn="0" w:noHBand="0" w:noVBand="1"/>
      </w:tblPr>
      <w:tblGrid>
        <w:gridCol w:w="4108"/>
        <w:gridCol w:w="4112"/>
        <w:gridCol w:w="1809"/>
      </w:tblGrid>
      <w:tr w:rsidR="006540C1" w:rsidRPr="00B707E7" w:rsidTr="007E7B5B">
        <w:tc>
          <w:tcPr>
            <w:tcW w:w="204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6540C1" w:rsidRPr="00B707E7" w:rsidRDefault="006540C1" w:rsidP="007E7B5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</w:pPr>
            <w:r w:rsidRPr="00B707E7"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  <w:t xml:space="preserve">ФИО </w:t>
            </w:r>
          </w:p>
        </w:tc>
        <w:tc>
          <w:tcPr>
            <w:tcW w:w="20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6540C1" w:rsidRPr="00B707E7" w:rsidRDefault="006540C1" w:rsidP="007E7B5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</w:pPr>
            <w:r w:rsidRPr="00B707E7"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  <w:t xml:space="preserve">Должность </w:t>
            </w:r>
          </w:p>
        </w:tc>
        <w:tc>
          <w:tcPr>
            <w:tcW w:w="9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6540C1" w:rsidRPr="00B707E7" w:rsidRDefault="006540C1" w:rsidP="007E7B5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</w:pPr>
            <w:r w:rsidRPr="00B707E7"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  <w:t xml:space="preserve">Подпись </w:t>
            </w:r>
          </w:p>
        </w:tc>
      </w:tr>
      <w:tr w:rsidR="007E342F" w:rsidRPr="00B707E7" w:rsidTr="007E7B5B">
        <w:tc>
          <w:tcPr>
            <w:tcW w:w="204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7E342F" w:rsidRPr="00B707E7" w:rsidRDefault="007E342F" w:rsidP="007E342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</w:pPr>
            <w:r w:rsidRPr="00B707E7"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  <w:t>Седов Константин Анатольевич</w:t>
            </w:r>
          </w:p>
        </w:tc>
        <w:tc>
          <w:tcPr>
            <w:tcW w:w="20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7E342F" w:rsidRPr="00B707E7" w:rsidRDefault="007E342F" w:rsidP="007E342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</w:pPr>
            <w:r w:rsidRPr="00B707E7"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  <w:t>Генеральный директор</w:t>
            </w:r>
          </w:p>
          <w:p w:rsidR="007E342F" w:rsidRPr="00B707E7" w:rsidRDefault="007E342F" w:rsidP="007E342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</w:pPr>
            <w:r w:rsidRPr="00B707E7"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  <w:t>ООО «Калининская АЭС- Сервис»</w:t>
            </w:r>
          </w:p>
        </w:tc>
        <w:tc>
          <w:tcPr>
            <w:tcW w:w="9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7E342F" w:rsidRPr="00B707E7" w:rsidRDefault="007E342F" w:rsidP="007E342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B707E7" w:rsidRPr="00B707E7" w:rsidTr="007E7B5B">
        <w:tc>
          <w:tcPr>
            <w:tcW w:w="204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B707E7" w:rsidRPr="00B707E7" w:rsidRDefault="00B707E7" w:rsidP="00B707E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</w:pPr>
            <w:r w:rsidRPr="00B707E7"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  <w:t>Аминев Вадим Наилевич</w:t>
            </w:r>
          </w:p>
        </w:tc>
        <w:tc>
          <w:tcPr>
            <w:tcW w:w="20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B707E7" w:rsidRPr="00B707E7" w:rsidRDefault="00B707E7" w:rsidP="00B707E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</w:pPr>
            <w:r w:rsidRPr="00B707E7"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  <w:t>Генеральный директор ООО «Парма»</w:t>
            </w:r>
          </w:p>
        </w:tc>
        <w:tc>
          <w:tcPr>
            <w:tcW w:w="9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B707E7" w:rsidRPr="00B707E7" w:rsidRDefault="00B707E7" w:rsidP="00B707E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</w:pPr>
          </w:p>
          <w:p w:rsidR="00B707E7" w:rsidRPr="00B707E7" w:rsidRDefault="00B707E7" w:rsidP="00B707E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</w:pPr>
          </w:p>
        </w:tc>
      </w:tr>
    </w:tbl>
    <w:p w:rsidR="00146137" w:rsidRPr="00B707E7" w:rsidRDefault="007E342F" w:rsidP="00AB5673">
      <w:pPr>
        <w:keepLines w:val="0"/>
        <w:tabs>
          <w:tab w:val="left" w:pos="945"/>
        </w:tabs>
        <w:jc w:val="left"/>
        <w:rPr>
          <w:rFonts w:ascii="Times New Roman" w:hAnsi="Times New Roman"/>
          <w:sz w:val="22"/>
          <w:szCs w:val="22"/>
        </w:rPr>
      </w:pPr>
      <w:r w:rsidRPr="00B707E7">
        <w:rPr>
          <w:rFonts w:ascii="Times New Roman" w:hAnsi="Times New Roman"/>
          <w:bCs/>
          <w:sz w:val="22"/>
          <w:szCs w:val="22"/>
        </w:rPr>
        <w:tab/>
      </w:r>
    </w:p>
    <w:sectPr w:rsidR="00146137" w:rsidRPr="00B707E7" w:rsidSect="007E342F">
      <w:footerReference w:type="default" r:id="rId9"/>
      <w:pgSz w:w="11906" w:h="16838"/>
      <w:pgMar w:top="426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5B94" w:rsidRDefault="00165B94">
      <w:r>
        <w:separator/>
      </w:r>
    </w:p>
  </w:endnote>
  <w:endnote w:type="continuationSeparator" w:id="0">
    <w:p w:rsidR="00165B94" w:rsidRDefault="00165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137" w:rsidRDefault="007E342F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Протокол № </w:t>
    </w:r>
    <w:r w:rsidR="00B707E7">
      <w:rPr>
        <w:rFonts w:ascii="Times New Roman" w:hAnsi="Times New Roman"/>
        <w:bCs/>
        <w:sz w:val="16"/>
        <w:szCs w:val="16"/>
      </w:rPr>
      <w:t>27163/4</w:t>
    </w:r>
    <w:r w:rsidR="009B2BB2">
      <w:rPr>
        <w:rFonts w:ascii="Times New Roman" w:hAnsi="Times New Roman"/>
        <w:bCs/>
        <w:sz w:val="16"/>
        <w:szCs w:val="16"/>
      </w:rPr>
      <w:t xml:space="preserve"> преддоговорных переговоров (изменений условий договора) по итогам </w:t>
    </w:r>
    <w:r w:rsidR="00071072">
      <w:rPr>
        <w:rFonts w:ascii="Times New Roman" w:hAnsi="Times New Roman"/>
        <w:bCs/>
        <w:sz w:val="16"/>
        <w:szCs w:val="16"/>
      </w:rPr>
      <w:t>закупки на</w:t>
    </w:r>
    <w:r w:rsidR="009B2BB2">
      <w:rPr>
        <w:rFonts w:ascii="Times New Roman" w:hAnsi="Times New Roman"/>
        <w:bCs/>
        <w:sz w:val="16"/>
        <w:szCs w:val="16"/>
      </w:rPr>
      <w:t xml:space="preserve"> право заключения договора на </w:t>
    </w:r>
    <w:r w:rsidRPr="007E342F">
      <w:rPr>
        <w:rFonts w:ascii="Times New Roman" w:hAnsi="Times New Roman"/>
        <w:sz w:val="16"/>
        <w:szCs w:val="16"/>
      </w:rPr>
      <w:t xml:space="preserve">поставку </w:t>
    </w:r>
    <w:r w:rsidR="00B707E7" w:rsidRPr="00B707E7">
      <w:rPr>
        <w:rFonts w:ascii="Times New Roman" w:hAnsi="Times New Roman"/>
        <w:bCs/>
        <w:sz w:val="16"/>
        <w:szCs w:val="16"/>
      </w:rPr>
      <w:t>станка для проточки тормозных дисков</w:t>
    </w:r>
    <w:r w:rsidR="00AB5673">
      <w:rPr>
        <w:rFonts w:ascii="Times New Roman" w:hAnsi="Times New Roman"/>
        <w:sz w:val="16"/>
        <w:szCs w:val="16"/>
      </w:rPr>
      <w:t xml:space="preserve">                                                                                                                                                  </w:t>
    </w:r>
    <w:sdt>
      <w:sdtPr>
        <w:rPr>
          <w:rFonts w:ascii="Times New Roman" w:hAnsi="Times New Roman"/>
          <w:bCs/>
          <w:sz w:val="16"/>
          <w:szCs w:val="16"/>
        </w:rPr>
        <w:id w:val="1148400501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1665199580"/>
            <w:docPartObj>
              <w:docPartGallery w:val="Page Numbers (Top of Page)"/>
              <w:docPartUnique/>
            </w:docPartObj>
          </w:sdtPr>
          <w:sdtEndPr/>
          <w:sdtContent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                                          </w:t>
            </w:r>
            <w:r w:rsidR="009B2BB2" w:rsidRPr="007E342F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9B2BB2" w:rsidRPr="007E342F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9B2BB2" w:rsidRPr="007E342F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9B2BB2" w:rsidRPr="007E342F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A5793C">
              <w:rPr>
                <w:rFonts w:ascii="Times New Roman" w:hAnsi="Times New Roman"/>
                <w:bCs/>
                <w:noProof/>
                <w:sz w:val="16"/>
                <w:szCs w:val="16"/>
              </w:rPr>
              <w:t>1</w:t>
            </w:r>
            <w:r w:rsidR="009B2BB2" w:rsidRPr="007E342F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9B2BB2" w:rsidRPr="007E342F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9B2BB2" w:rsidRPr="007E342F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9B2BB2" w:rsidRPr="007E342F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9B2BB2" w:rsidRPr="007E342F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A5793C">
              <w:rPr>
                <w:rFonts w:ascii="Times New Roman" w:hAnsi="Times New Roman"/>
                <w:bCs/>
                <w:noProof/>
                <w:sz w:val="16"/>
                <w:szCs w:val="16"/>
              </w:rPr>
              <w:t>1</w:t>
            </w:r>
            <w:r w:rsidR="009B2BB2" w:rsidRPr="007E342F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146137" w:rsidRDefault="00146137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5B94" w:rsidRDefault="00165B94">
      <w:r>
        <w:separator/>
      </w:r>
    </w:p>
  </w:footnote>
  <w:footnote w:type="continuationSeparator" w:id="0">
    <w:p w:rsidR="00165B94" w:rsidRDefault="00165B9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BB2"/>
    <w:rsid w:val="00071072"/>
    <w:rsid w:val="000716ED"/>
    <w:rsid w:val="000773AC"/>
    <w:rsid w:val="000B5281"/>
    <w:rsid w:val="00146137"/>
    <w:rsid w:val="00165B94"/>
    <w:rsid w:val="002C116B"/>
    <w:rsid w:val="0036535D"/>
    <w:rsid w:val="00366E74"/>
    <w:rsid w:val="00446A23"/>
    <w:rsid w:val="00466E52"/>
    <w:rsid w:val="004C17DB"/>
    <w:rsid w:val="00537C0B"/>
    <w:rsid w:val="006540C1"/>
    <w:rsid w:val="007E342F"/>
    <w:rsid w:val="008C1B7C"/>
    <w:rsid w:val="009B2BB2"/>
    <w:rsid w:val="00A36A92"/>
    <w:rsid w:val="00A5793C"/>
    <w:rsid w:val="00AB5673"/>
    <w:rsid w:val="00AD1B70"/>
    <w:rsid w:val="00B707E7"/>
    <w:rsid w:val="00BF0386"/>
    <w:rsid w:val="00D86876"/>
    <w:rsid w:val="00FD3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5D4F52-7B3D-4788-BD61-82D2D8F9F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  <w:style w:type="table" w:styleId="af9">
    <w:name w:val="Table Grid"/>
    <w:basedOn w:val="a1"/>
    <w:uiPriority w:val="59"/>
    <w:rsid w:val="002C116B"/>
    <w:rPr>
      <w:rFonts w:ascii="Times New Roman" w:eastAsia="Times New Roman" w:hAnsi="Times New Roman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a">
    <w:name w:val="No Spacing"/>
    <w:uiPriority w:val="1"/>
    <w:qFormat/>
    <w:rsid w:val="007E342F"/>
    <w:rPr>
      <w:rFonts w:eastAsiaTheme="minorEastAsia"/>
      <w:sz w:val="22"/>
      <w:szCs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4477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71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5B6499-E39F-4589-A990-631BA0BBC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475</Words>
  <Characters>2712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Ганина Светлана Ярославовна</cp:lastModifiedBy>
  <cp:revision>20</cp:revision>
  <dcterms:created xsi:type="dcterms:W3CDTF">2024-04-22T12:06:00Z</dcterms:created>
  <dcterms:modified xsi:type="dcterms:W3CDTF">2024-11-11T06:12:00Z</dcterms:modified>
</cp:coreProperties>
</file>