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EBA" w:rsidRPr="00030804" w:rsidRDefault="00837EBA" w:rsidP="00837EBA">
      <w:pPr>
        <w:jc w:val="center"/>
        <w:outlineLvl w:val="0"/>
        <w:rPr>
          <w:rFonts w:ascii="Times New Roman" w:hAnsi="Times New Roman"/>
          <w:b/>
          <w:bCs/>
        </w:rPr>
      </w:pPr>
      <w:r w:rsidRPr="00030804">
        <w:rPr>
          <w:rFonts w:ascii="Times New Roman" w:hAnsi="Times New Roman"/>
          <w:b/>
          <w:bCs/>
        </w:rPr>
        <w:t>П</w:t>
      </w:r>
      <w:r w:rsidRPr="00030804">
        <w:rPr>
          <w:rFonts w:ascii="Times New Roman" w:hAnsi="Times New Roman"/>
          <w:b/>
          <w:bCs/>
          <w:caps/>
        </w:rPr>
        <w:t>ротокол</w:t>
      </w:r>
      <w:r w:rsidRPr="00030804">
        <w:rPr>
          <w:rFonts w:ascii="Times New Roman" w:hAnsi="Times New Roman"/>
          <w:b/>
          <w:bCs/>
        </w:rPr>
        <w:t xml:space="preserve"> № 20547-46-1</w:t>
      </w:r>
    </w:p>
    <w:p w:rsidR="00030804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0804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030804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0804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837EBA" w:rsidRPr="00030804" w:rsidRDefault="00030804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837EBA" w:rsidRPr="00030804">
        <w:rPr>
          <w:rFonts w:ascii="Times New Roman" w:hAnsi="Times New Roman"/>
          <w:b/>
          <w:bCs/>
        </w:rPr>
        <w:t>Поставка одноразовой посуды и упаковочного материала</w:t>
      </w:r>
      <w:r>
        <w:rPr>
          <w:rFonts w:ascii="Times New Roman" w:hAnsi="Times New Roman"/>
          <w:b/>
          <w:bCs/>
        </w:rPr>
        <w:t>»</w:t>
      </w:r>
    </w:p>
    <w:p w:rsidR="00837EBA" w:rsidRPr="00030804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4"/>
        <w:gridCol w:w="6691"/>
      </w:tblGrid>
      <w:tr w:rsidR="00837EBA" w:rsidRPr="00030804" w:rsidTr="00030804">
        <w:tc>
          <w:tcPr>
            <w:tcW w:w="2664" w:type="dxa"/>
            <w:hideMark/>
          </w:tcPr>
          <w:p w:rsidR="00837EBA" w:rsidRPr="00030804" w:rsidRDefault="00030804" w:rsidP="008C55D0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837EBA" w:rsidRPr="00030804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691" w:type="dxa"/>
            <w:hideMark/>
          </w:tcPr>
          <w:p w:rsidR="00837EBA" w:rsidRPr="00030804" w:rsidRDefault="00837EBA" w:rsidP="008C55D0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0804">
              <w:rPr>
                <w:rFonts w:ascii="Times New Roman" w:hAnsi="Times New Roman"/>
                <w:bCs/>
                <w:lang w:eastAsia="en-US"/>
              </w:rPr>
              <w:t>«01» октября 2024 г.</w:t>
            </w:r>
          </w:p>
        </w:tc>
      </w:tr>
    </w:tbl>
    <w:p w:rsidR="00837EBA" w:rsidRPr="00030804" w:rsidRDefault="00837EBA" w:rsidP="00837EB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37EBA" w:rsidRPr="00030804" w:rsidRDefault="00030804" w:rsidP="00837E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837EBA" w:rsidRPr="00030804">
        <w:rPr>
          <w:rFonts w:ascii="Times New Roman" w:hAnsi="Times New Roman"/>
          <w:b/>
          <w:bCs/>
        </w:rPr>
        <w:t>Информация о закупке:</w:t>
      </w:r>
    </w:p>
    <w:p w:rsidR="00837EBA" w:rsidRPr="00030804" w:rsidRDefault="00030804" w:rsidP="00837EB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7EBA" w:rsidRPr="00030804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37EBA" w:rsidRPr="00030804" w:rsidRDefault="00030804" w:rsidP="00837EB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7EBA" w:rsidRPr="00030804">
        <w:rPr>
          <w:rFonts w:ascii="Times New Roman" w:hAnsi="Times New Roman"/>
        </w:rPr>
        <w:t>Организатор закупки: ООО "Курская АЭС-Сервис".</w:t>
      </w:r>
    </w:p>
    <w:p w:rsidR="00837EBA" w:rsidRPr="00030804" w:rsidRDefault="00030804" w:rsidP="00837EB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7EBA" w:rsidRPr="00030804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837EBA" w:rsidRPr="00030804">
        <w:rPr>
          <w:rFonts w:ascii="Times New Roman" w:hAnsi="Times New Roman"/>
        </w:rPr>
        <w:t>мсп</w:t>
      </w:r>
      <w:proofErr w:type="spellEnd"/>
      <w:r w:rsidR="00837EBA" w:rsidRPr="0003080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837EBA" w:rsidRPr="00030804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030804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30804">
        <w:rPr>
          <w:rFonts w:ascii="Times New Roman" w:eastAsiaTheme="minorHAnsi" w:hAnsi="Times New Roman"/>
        </w:rPr>
        <w:t>«</w:t>
      </w:r>
      <w:r w:rsidRPr="00030804">
        <w:rPr>
          <w:rFonts w:ascii="Times New Roman" w:eastAsiaTheme="minorHAnsi" w:hAnsi="Times New Roman"/>
        </w:rPr>
        <w:t>Поставка одноразовой посуды и упаковочного материала</w:t>
      </w:r>
      <w:r w:rsidR="00030804">
        <w:rPr>
          <w:rFonts w:ascii="Times New Roman" w:eastAsiaTheme="minorHAnsi" w:hAnsi="Times New Roman"/>
        </w:rPr>
        <w:t>».</w:t>
      </w:r>
      <w:r w:rsidRPr="00030804">
        <w:rPr>
          <w:rFonts w:ascii="Times New Roman" w:eastAsiaTheme="minorHAnsi" w:hAnsi="Times New Roman"/>
        </w:rPr>
        <w:t xml:space="preserve"> </w:t>
      </w:r>
    </w:p>
    <w:p w:rsidR="00837EBA" w:rsidRPr="00030804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030804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="00030804">
        <w:rPr>
          <w:rFonts w:ascii="Times New Roman" w:eastAsiaTheme="minorHAnsi" w:hAnsi="Times New Roman"/>
        </w:rPr>
        <w:t>.</w:t>
      </w:r>
      <w:r w:rsidRPr="00030804">
        <w:rPr>
          <w:rFonts w:ascii="Times New Roman" w:eastAsiaTheme="minorHAnsi" w:hAnsi="Times New Roman"/>
        </w:rPr>
        <w:t xml:space="preserve"> </w:t>
      </w:r>
    </w:p>
    <w:p w:rsidR="00837EBA" w:rsidRPr="00030804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030804">
        <w:rPr>
          <w:rFonts w:ascii="Times New Roman" w:eastAsiaTheme="minorHAnsi" w:hAnsi="Times New Roman"/>
        </w:rPr>
        <w:t>Срок поставки товара: 18.10.2025</w:t>
      </w:r>
      <w:r w:rsidR="00030804">
        <w:rPr>
          <w:rFonts w:ascii="Times New Roman" w:eastAsiaTheme="minorHAnsi" w:hAnsi="Times New Roman"/>
        </w:rPr>
        <w:t>.</w:t>
      </w:r>
      <w:r w:rsidRPr="00030804">
        <w:rPr>
          <w:rFonts w:ascii="Times New Roman" w:eastAsiaTheme="minorHAnsi" w:hAnsi="Times New Roman"/>
        </w:rPr>
        <w:t xml:space="preserve"> </w:t>
      </w:r>
    </w:p>
    <w:p w:rsidR="00837EBA" w:rsidRPr="00030804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030804">
        <w:rPr>
          <w:rFonts w:ascii="Times New Roman" w:eastAsiaTheme="minorHAnsi" w:hAnsi="Times New Roman"/>
        </w:rPr>
        <w:t xml:space="preserve">Начальная (максимальная) цена </w:t>
      </w:r>
      <w:r w:rsidR="00030804">
        <w:rPr>
          <w:rFonts w:ascii="Times New Roman" w:eastAsiaTheme="minorHAnsi" w:hAnsi="Times New Roman"/>
        </w:rPr>
        <w:t xml:space="preserve">рамочного </w:t>
      </w:r>
      <w:r w:rsidRPr="00030804">
        <w:rPr>
          <w:rFonts w:ascii="Times New Roman" w:eastAsiaTheme="minorHAnsi" w:hAnsi="Times New Roman"/>
        </w:rPr>
        <w:t xml:space="preserve">договора: 999 000 (Девятьсот девяносто девять тысяч) рублей 00 копеек, с НДС. </w:t>
      </w:r>
    </w:p>
    <w:p w:rsidR="00837EBA" w:rsidRPr="00030804" w:rsidRDefault="00837EBA" w:rsidP="00030804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030804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85"/>
        <w:gridCol w:w="6480"/>
        <w:gridCol w:w="2067"/>
      </w:tblGrid>
      <w:tr w:rsidR="00837EBA" w:rsidRPr="00030804" w:rsidTr="00030804">
        <w:trPr>
          <w:jc w:val="center"/>
        </w:trPr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030804" w:rsidRDefault="00837EBA" w:rsidP="008C5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080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030804" w:rsidRDefault="00837EBA" w:rsidP="008C5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0804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0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030804" w:rsidRDefault="00837EBA" w:rsidP="008C5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0804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</w:rPr>
            </w:pPr>
            <w:r w:rsidRPr="006B397C">
              <w:rPr>
                <w:rFonts w:ascii="Times New Roman" w:hAnsi="Times New Roman"/>
              </w:rPr>
              <w:t xml:space="preserve">Вилка столовая одноразовая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1,86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</w:rPr>
            </w:pPr>
            <w:r w:rsidRPr="006B397C">
              <w:rPr>
                <w:rFonts w:ascii="Times New Roman" w:hAnsi="Times New Roman"/>
              </w:rPr>
              <w:t xml:space="preserve">Ложка столовая одноразовая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1,67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Ложка  чайная одноразовая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0,88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Нож одноразовый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1,46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Стакан одноразовый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1,30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Стакан одноразовый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2,66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Бокал  на ножке  для шампанского конус одноразовый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21,47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Бокал  </w:t>
            </w:r>
            <w:r>
              <w:rPr>
                <w:rFonts w:ascii="Times New Roman" w:hAnsi="Times New Roman"/>
                <w:color w:val="000000"/>
              </w:rPr>
              <w:t xml:space="preserve">на ножке  для шампанского </w:t>
            </w:r>
            <w:r w:rsidRPr="006B397C">
              <w:rPr>
                <w:rFonts w:ascii="Times New Roman" w:hAnsi="Times New Roman"/>
                <w:color w:val="000000"/>
              </w:rPr>
              <w:t>одноразовый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21,47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Рюмка  на ножке одноразовая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7,78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Тарелка плоская одноразовая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2,92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Тарелка плоская одноразовая 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5,34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Тарелка плоская одноразовая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3,72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Тарелка миска одноразовая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5,76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Чашка с ручкой кофейная   для горячих напитков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4,48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B397C">
              <w:rPr>
                <w:rFonts w:ascii="Times New Roman" w:hAnsi="Times New Roman"/>
                <w:color w:val="000000"/>
              </w:rPr>
              <w:t>Размешиватель</w:t>
            </w:r>
            <w:proofErr w:type="spellEnd"/>
            <w:r w:rsidRPr="006B397C">
              <w:rPr>
                <w:rFonts w:ascii="Times New Roman" w:hAnsi="Times New Roman"/>
                <w:color w:val="000000"/>
              </w:rPr>
              <w:t xml:space="preserve"> -  весло для чая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0,40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50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57,97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Контейнер РК – 35 с крышкой </w:t>
            </w:r>
            <w:r w:rsidRPr="00030804">
              <w:rPr>
                <w:rFonts w:ascii="Times New Roman" w:hAnsi="Times New Roman"/>
                <w:color w:val="000000"/>
              </w:rPr>
              <w:t>о</w:t>
            </w:r>
            <w:r w:rsidRPr="006B397C">
              <w:rPr>
                <w:rFonts w:ascii="Times New Roman" w:hAnsi="Times New Roman"/>
                <w:color w:val="000000"/>
              </w:rPr>
              <w:t>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18,00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19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10,45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15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8,80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10М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7,15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38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18,76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 – 3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5,20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РКС – 250 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7,43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РКС – 350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7,60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РКС – 500 с крышкой одноразовый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7,97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Шпажки-пики одноразовые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1,45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lastRenderedPageBreak/>
              <w:t>27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Пики для канапе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2,47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Пики для канапе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2,64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Пики для канапе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2,81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Пики для канапе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2,75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Палочки для шашлыка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0,59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Палочки для шашлыка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0,66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Палочки для шашлыка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0,89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Фольга пищевая для запекания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774,67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Фольга пищевая  для гриля и костра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209,47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Пленка пищевая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271,00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Пленка пищевая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186,00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Пленка пищевая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353,00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Пленка для упаковки пластиковой тары.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11,70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Бумага упаковочная для продуктов питания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349,67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Термобумага для сервировки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1,97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Бумага для выпекания.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8,86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Пакет-майка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3,49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– майка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1,19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с вырубной ручкой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23,30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 с петлевой ручкой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6,70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 с петлевой ручкой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14,20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майка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2,62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Пакет фасовочный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376,33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Пакет фасовочный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234,20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фасовочный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102,80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подарочный,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132,73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Мешок кондитерский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434,60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Мешок кондитерский одноразовый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3,38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Контейнер с крышкой для торта Т-229/230 или </w:t>
            </w:r>
            <w:r>
              <w:rPr>
                <w:rFonts w:ascii="Times New Roman" w:hAnsi="Times New Roman"/>
                <w:color w:val="000000"/>
              </w:rPr>
              <w:t>а</w:t>
            </w:r>
            <w:r w:rsidRPr="006B397C">
              <w:rPr>
                <w:rFonts w:ascii="Times New Roman" w:hAnsi="Times New Roman"/>
                <w:color w:val="000000"/>
              </w:rPr>
              <w:t>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64,34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с крышкой для торта Т-480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345,88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Упаковка для картофеля фри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4,60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Ланч –бокс 2/х секционный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13,13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Ланч- бокс 1 секционный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10,40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Бумажная капсула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1,90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Форма бумажная для кулича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11,56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Форма бумажная пекарская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12,05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Форма бумажная пекарская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4,56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Короб для пиццы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51,01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Форма бумажная пекарская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15,16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1,91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10,12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12,19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вакуумной упаковки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5,40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вакуумной упаковки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9,23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вакуумной упаковки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9,16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Пакет для льда  самозакрывающийся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148,87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Клипсы (Скрепка В 3)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2,12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Салфетки бумажные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33,52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Фильтр – пакет для чая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376,67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Бутылка с крышкой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26,66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Бутылка с крышкой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27,85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lastRenderedPageBreak/>
              <w:t>78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Контейнер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3,02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Крышка к контейнеру 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1,57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Контейнер (стакан) </w:t>
            </w:r>
            <w:proofErr w:type="spellStart"/>
            <w:r w:rsidRPr="006B397C">
              <w:rPr>
                <w:rFonts w:ascii="Times New Roman" w:hAnsi="Times New Roman"/>
                <w:color w:val="000000"/>
              </w:rPr>
              <w:t>минитермос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6B397C">
              <w:rPr>
                <w:rFonts w:ascii="Times New Roman" w:hAnsi="Times New Roman"/>
                <w:color w:val="000000"/>
              </w:rPr>
              <w:t>или аналог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20,65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Стакан с крышкой   для горячих напитков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5,26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Трубочки для напитков прямые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1,22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Трубочки для напитков с </w:t>
            </w:r>
            <w:proofErr w:type="spellStart"/>
            <w:r w:rsidRPr="006B397C">
              <w:rPr>
                <w:rFonts w:ascii="Times New Roman" w:hAnsi="Times New Roman"/>
                <w:color w:val="000000"/>
              </w:rPr>
              <w:t>гофрой</w:t>
            </w:r>
            <w:proofErr w:type="spellEnd"/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1,81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Пленка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2 797,33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Зубочистки  в индивидуальной упаковке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0,19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Пленка </w:t>
            </w:r>
            <w:proofErr w:type="spellStart"/>
            <w:r w:rsidRPr="006B397C">
              <w:rPr>
                <w:rFonts w:ascii="Times New Roman" w:hAnsi="Times New Roman"/>
                <w:color w:val="000000"/>
              </w:rPr>
              <w:t>термоусадочная</w:t>
            </w:r>
            <w:proofErr w:type="spellEnd"/>
            <w:r w:rsidRPr="006B397C">
              <w:rPr>
                <w:rFonts w:ascii="Times New Roman" w:hAnsi="Times New Roman"/>
                <w:color w:val="000000"/>
              </w:rPr>
              <w:t xml:space="preserve">  для упаковки х/б изделий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5 300,00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Бумага оберточная в листах парафин + ВПМ30 без печати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1,64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Лоток для хот-дога ЕСО Н</w:t>
            </w:r>
            <w:r w:rsidRPr="006B397C"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B397C">
              <w:rPr>
                <w:rFonts w:ascii="Times New Roman" w:hAnsi="Times New Roman"/>
                <w:color w:val="000000"/>
              </w:rPr>
              <w:t xml:space="preserve"> РК 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6,08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Пакет бумажный с плоским дном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1,30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Пакет бумажный с плоским дном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3,58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B397C">
              <w:rPr>
                <w:rFonts w:ascii="Times New Roman" w:hAnsi="Times New Roman"/>
                <w:color w:val="000000"/>
              </w:rPr>
              <w:t>Супница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28,84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B397C">
              <w:rPr>
                <w:rFonts w:ascii="Times New Roman" w:hAnsi="Times New Roman"/>
                <w:color w:val="000000"/>
              </w:rPr>
              <w:t>Стрейч</w:t>
            </w:r>
            <w:proofErr w:type="spellEnd"/>
            <w:r w:rsidRPr="006B397C">
              <w:rPr>
                <w:rFonts w:ascii="Times New Roman" w:hAnsi="Times New Roman"/>
                <w:color w:val="000000"/>
              </w:rPr>
              <w:t xml:space="preserve">- пленка </w:t>
            </w:r>
            <w:proofErr w:type="spellStart"/>
            <w:r w:rsidRPr="006B397C">
              <w:rPr>
                <w:rFonts w:ascii="Times New Roman" w:hAnsi="Times New Roman"/>
                <w:color w:val="000000"/>
              </w:rPr>
              <w:t>паллетная</w:t>
            </w:r>
            <w:proofErr w:type="spellEnd"/>
            <w:r w:rsidRPr="006B397C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624,34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Перчатки одноразовые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58,00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Перчатки нитрильные</w:t>
            </w:r>
            <w:r w:rsidRPr="006B397C">
              <w:rPr>
                <w:rFonts w:ascii="Times New Roman" w:hAnsi="Times New Roman"/>
                <w:color w:val="000000"/>
              </w:rPr>
              <w:t xml:space="preserve"> черные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635,00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Перчатки виниловые черные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635,00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Коробка для пиццы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62,17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Зубочистки (ершики) в индивидуальной упаковке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2 303,33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 xml:space="preserve">Шпагат </w:t>
            </w:r>
            <w:proofErr w:type="spellStart"/>
            <w:r w:rsidRPr="006B397C">
              <w:rPr>
                <w:rFonts w:ascii="Times New Roman" w:hAnsi="Times New Roman"/>
                <w:color w:val="000000"/>
              </w:rPr>
              <w:t>хлопчато</w:t>
            </w:r>
            <w:proofErr w:type="spellEnd"/>
            <w:r w:rsidRPr="006B397C">
              <w:rPr>
                <w:rFonts w:ascii="Times New Roman" w:hAnsi="Times New Roman"/>
                <w:color w:val="000000"/>
              </w:rPr>
              <w:t xml:space="preserve">-бумажный 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1 307,33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Капсула бумажная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1,22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Капсула бумажная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1,22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Капсула бумажная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1,22</w:t>
            </w:r>
          </w:p>
        </w:tc>
      </w:tr>
      <w:tr w:rsidR="00030804" w:rsidRPr="00030804" w:rsidTr="00030804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6B397C" w:rsidRDefault="00030804" w:rsidP="00030804">
            <w:pPr>
              <w:rPr>
                <w:rFonts w:ascii="Times New Roman" w:hAnsi="Times New Roman"/>
                <w:color w:val="000000"/>
              </w:rPr>
            </w:pPr>
            <w:r w:rsidRPr="006B397C">
              <w:rPr>
                <w:rFonts w:ascii="Times New Roman" w:hAnsi="Times New Roman"/>
                <w:color w:val="000000"/>
              </w:rPr>
              <w:t>Капсула бумажная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0804" w:rsidRPr="00030804" w:rsidRDefault="00030804" w:rsidP="0003080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30804">
              <w:rPr>
                <w:rFonts w:ascii="Times New Roman" w:hAnsi="Times New Roman"/>
                <w:lang w:val="en-US"/>
              </w:rPr>
              <w:t>1,22</w:t>
            </w:r>
          </w:p>
        </w:tc>
      </w:tr>
    </w:tbl>
    <w:p w:rsidR="00837EBA" w:rsidRPr="00030804" w:rsidRDefault="00837EBA" w:rsidP="00837EBA">
      <w:pPr>
        <w:keepLines w:val="0"/>
        <w:jc w:val="left"/>
        <w:rPr>
          <w:rFonts w:ascii="Times New Roman" w:eastAsiaTheme="minorHAnsi" w:hAnsi="Times New Roman"/>
        </w:rPr>
      </w:pPr>
    </w:p>
    <w:p w:rsidR="00030804" w:rsidRDefault="00030804" w:rsidP="0003080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7EBA" w:rsidRPr="00030804">
        <w:rPr>
          <w:rFonts w:ascii="Times New Roman" w:hAnsi="Times New Roman"/>
        </w:rPr>
        <w:t xml:space="preserve">Извещение о проведении закупки (закупочная </w:t>
      </w:r>
      <w:r w:rsidR="00837EBA" w:rsidRPr="00030804">
        <w:rPr>
          <w:rFonts w:ascii="Times New Roman" w:hAnsi="Times New Roman"/>
          <w:color w:val="000000"/>
          <w:lang w:eastAsia="ar-SA"/>
        </w:rPr>
        <w:t>документация</w:t>
      </w:r>
      <w:r w:rsidR="00837EBA" w:rsidRPr="00030804">
        <w:rPr>
          <w:rFonts w:ascii="Times New Roman" w:hAnsi="Times New Roman"/>
          <w:lang w:eastAsia="ar-SA"/>
        </w:rPr>
        <w:t>) опубликовано</w:t>
      </w:r>
      <w:r w:rsidR="00837EBA" w:rsidRPr="00030804">
        <w:rPr>
          <w:rFonts w:ascii="Times New Roman" w:hAnsi="Times New Roman"/>
        </w:rPr>
        <w:t xml:space="preserve"> «23» сентября 2024 года на официальном государственном сайте </w:t>
      </w:r>
      <w:hyperlink r:id="rId5" w:history="1"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37EBA" w:rsidRPr="00030804">
        <w:rPr>
          <w:rStyle w:val="a3"/>
          <w:rFonts w:ascii="Times New Roman" w:hAnsi="Times New Roman"/>
          <w:color w:val="auto"/>
          <w:u w:val="single"/>
        </w:rPr>
        <w:t>/</w:t>
      </w:r>
      <w:r w:rsidR="00837EBA" w:rsidRPr="00030804">
        <w:rPr>
          <w:rFonts w:ascii="Times New Roman" w:hAnsi="Times New Roman"/>
        </w:rPr>
        <w:t xml:space="preserve">, закупка 32414013315, на официальном сайте по закупкам атомной отрасли </w:t>
      </w:r>
      <w:hyperlink r:id="rId6" w:history="1"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030804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37EBA" w:rsidRPr="00030804">
        <w:rPr>
          <w:rStyle w:val="a3"/>
          <w:rFonts w:ascii="Times New Roman" w:hAnsi="Times New Roman"/>
          <w:color w:val="auto"/>
          <w:u w:val="single"/>
        </w:rPr>
        <w:t>/</w:t>
      </w:r>
      <w:r w:rsidR="00837EBA" w:rsidRPr="00030804">
        <w:rPr>
          <w:rFonts w:ascii="Times New Roman" w:hAnsi="Times New Roman"/>
        </w:rPr>
        <w:t>, закупка № 240923/1627/357, на ЭТП АКЦИОНЕРНОЕ ОБЩЕСТВО «ЭЛЕКТРОННЫЕ ТОРГОВЫЕ СИСТЕМЫ», закупка № 32414013315.</w:t>
      </w:r>
    </w:p>
    <w:p w:rsidR="00837EBA" w:rsidRPr="00030804" w:rsidRDefault="00030804" w:rsidP="0003080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7EBA" w:rsidRPr="00030804">
        <w:rPr>
          <w:rFonts w:ascii="Times New Roman" w:hAnsi="Times New Roman"/>
        </w:rPr>
        <w:t xml:space="preserve">Заседание закупочной комиссии проводится в очной форме в 14:00 (время московское) «01» октября 2024 года, по адресу: </w:t>
      </w:r>
      <w:proofErr w:type="spellStart"/>
      <w:r w:rsidR="00837EBA" w:rsidRPr="00030804">
        <w:rPr>
          <w:rFonts w:ascii="Times New Roman" w:hAnsi="Times New Roman"/>
        </w:rPr>
        <w:t>г.Курчатов</w:t>
      </w:r>
      <w:proofErr w:type="spellEnd"/>
      <w:r w:rsidR="00837EBA" w:rsidRPr="00030804">
        <w:rPr>
          <w:rFonts w:ascii="Times New Roman" w:hAnsi="Times New Roman"/>
        </w:rPr>
        <w:t xml:space="preserve">. </w:t>
      </w:r>
    </w:p>
    <w:p w:rsidR="00030804" w:rsidRPr="0005538A" w:rsidRDefault="00030804" w:rsidP="00030804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30804" w:rsidRDefault="00030804" w:rsidP="0003080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0804" w:rsidRPr="0005538A" w:rsidRDefault="00030804" w:rsidP="00030804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030804" w:rsidRPr="0005538A" w:rsidRDefault="00030804" w:rsidP="00030804">
      <w:pPr>
        <w:widowControl w:val="0"/>
        <w:rPr>
          <w:rFonts w:ascii="Times New Roman" w:hAnsi="Times New Roman"/>
        </w:rPr>
      </w:pPr>
      <w:r w:rsidRPr="0005538A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837EBA" w:rsidRPr="00030804" w:rsidRDefault="00837EBA" w:rsidP="00837EB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837EBA" w:rsidRPr="00030804" w:rsidRDefault="00837EBA" w:rsidP="00030804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30804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30804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030804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030804">
        <w:rPr>
          <w:rFonts w:ascii="Times New Roman" w:hAnsi="Times New Roman"/>
          <w:color w:val="000000"/>
          <w:lang w:eastAsia="ar-SA"/>
        </w:rPr>
        <w:t xml:space="preserve">01» октября 2024 года </w:t>
      </w:r>
    </w:p>
    <w:p w:rsidR="00837EBA" w:rsidRDefault="00837EBA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030804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030804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Pr="0003080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030804">
        <w:rPr>
          <w:rFonts w:ascii="Times New Roman" w:hAnsi="Times New Roman"/>
          <w:sz w:val="24"/>
          <w:szCs w:val="24"/>
          <w:lang w:eastAsia="ar-SA"/>
        </w:rPr>
        <w:t>:</w:t>
      </w:r>
      <w:r w:rsidR="0003080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030804">
        <w:rPr>
          <w:rFonts w:ascii="Times New Roman" w:hAnsi="Times New Roman"/>
          <w:sz w:val="24"/>
          <w:szCs w:val="24"/>
          <w:lang w:eastAsia="ar-SA"/>
        </w:rPr>
        <w:t xml:space="preserve">0 </w:t>
      </w:r>
      <w:r w:rsidR="00030804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030804" w:rsidRDefault="00030804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030804">
        <w:rPr>
          <w:rFonts w:ascii="Times New Roman" w:hAnsi="Times New Roman"/>
          <w:sz w:val="24"/>
          <w:szCs w:val="24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котировок в электронной форме (МСП) на право заключения договора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Pr="00030804">
        <w:rPr>
          <w:rFonts w:ascii="Times New Roman" w:hAnsi="Times New Roman"/>
          <w:sz w:val="24"/>
          <w:szCs w:val="24"/>
          <w:lang w:eastAsia="ar-SA"/>
        </w:rPr>
        <w:t>Поставка одноразовой посуды и упаковочного материала</w:t>
      </w:r>
      <w:r>
        <w:rPr>
          <w:rFonts w:ascii="Times New Roman" w:hAnsi="Times New Roman"/>
          <w:sz w:val="24"/>
          <w:szCs w:val="24"/>
          <w:lang w:eastAsia="ar-SA"/>
        </w:rPr>
        <w:t>»</w:t>
      </w:r>
      <w:r w:rsidRPr="00030804">
        <w:rPr>
          <w:rFonts w:ascii="Times New Roman" w:hAnsi="Times New Roman"/>
          <w:sz w:val="24"/>
          <w:szCs w:val="24"/>
          <w:lang w:eastAsia="ar-SA"/>
        </w:rPr>
        <w:t xml:space="preserve"> признан несостоявшимся.</w:t>
      </w:r>
    </w:p>
    <w:p w:rsidR="00030804" w:rsidRPr="00030804" w:rsidRDefault="00030804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37EBA" w:rsidRPr="00030804" w:rsidRDefault="00837EBA" w:rsidP="00030804">
      <w:pPr>
        <w:ind w:firstLine="708"/>
        <w:rPr>
          <w:rFonts w:ascii="Times New Roman" w:hAnsi="Times New Roman"/>
          <w:color w:val="000000"/>
          <w:lang w:eastAsia="ar-SA"/>
        </w:rPr>
      </w:pPr>
      <w:r w:rsidRPr="0003080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30804">
        <w:rPr>
          <w:rFonts w:ascii="Times New Roman" w:hAnsi="Times New Roman"/>
          <w:color w:val="000000"/>
          <w:lang w:eastAsia="ar-SA"/>
        </w:rPr>
        <w:t>:</w:t>
      </w:r>
      <w:bookmarkStart w:id="0" w:name="_GoBack"/>
      <w:bookmarkEnd w:id="0"/>
    </w:p>
    <w:p w:rsidR="00837EBA" w:rsidRPr="00030804" w:rsidRDefault="00837EBA" w:rsidP="00030804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30804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37EBA" w:rsidRPr="00030804" w:rsidRDefault="00030804" w:rsidP="00030804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837EBA" w:rsidRPr="00030804" w:rsidRDefault="00030804" w:rsidP="00030804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37EBA" w:rsidRPr="00030804" w:rsidRDefault="00030804" w:rsidP="00030804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837EBA" w:rsidRPr="00030804" w:rsidRDefault="00030804" w:rsidP="00030804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>закупки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="00837EBA" w:rsidRPr="0003080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="00837EBA" w:rsidRPr="0003080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="00837EBA" w:rsidRPr="0003080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="00837EBA" w:rsidRPr="00030804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37EBA" w:rsidRPr="00030804" w:rsidRDefault="00030804" w:rsidP="00030804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37EBA" w:rsidRDefault="00030804" w:rsidP="00030804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837EBA" w:rsidRPr="00030804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837EBA" w:rsidRPr="00030804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30804" w:rsidRPr="00030804" w:rsidRDefault="00030804" w:rsidP="00030804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10"/>
        <w:gridCol w:w="1832"/>
      </w:tblGrid>
      <w:tr w:rsidR="00030804" w:rsidRPr="0005538A" w:rsidTr="00030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05538A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30804" w:rsidRPr="0005538A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05538A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B5BCF" w:rsidRPr="00030804" w:rsidRDefault="009B5BCF" w:rsidP="00030804">
      <w:pPr>
        <w:keepLines w:val="0"/>
        <w:jc w:val="left"/>
        <w:rPr>
          <w:rFonts w:ascii="Times New Roman" w:hAnsi="Times New Roman"/>
        </w:rPr>
      </w:pPr>
    </w:p>
    <w:sectPr w:rsidR="009B5BCF" w:rsidRPr="00030804" w:rsidSect="0003080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71D"/>
    <w:rsid w:val="00030804"/>
    <w:rsid w:val="0043443E"/>
    <w:rsid w:val="00837EBA"/>
    <w:rsid w:val="009B5BCF"/>
    <w:rsid w:val="00C9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5D3BB"/>
  <w15:chartTrackingRefBased/>
  <w15:docId w15:val="{EECFDEF8-B57B-43CF-AC7B-A05E65C5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EB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37EB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37EB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837EB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37EB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837EB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837EB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3080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308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2024-10-01T10:16:00Z</cp:lastPrinted>
  <dcterms:created xsi:type="dcterms:W3CDTF">2024-10-01T10:05:00Z</dcterms:created>
  <dcterms:modified xsi:type="dcterms:W3CDTF">2024-10-01T10:18:00Z</dcterms:modified>
</cp:coreProperties>
</file>