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D4798E" w14:textId="77777777" w:rsidR="006D5728" w:rsidRPr="00A61BE7" w:rsidRDefault="006D5728" w:rsidP="006D572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BE7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разъяснении положений документации</w:t>
      </w:r>
    </w:p>
    <w:p w14:paraId="5A47F083" w14:textId="1E260EB3" w:rsidR="006D5728" w:rsidRPr="008E5DC7" w:rsidRDefault="006D5728" w:rsidP="00D745F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1B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Организатору поступил запрос о предоставлении разъяснений положений документации </w:t>
      </w:r>
      <w:r w:rsidR="00386B0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(МСП) на право заключения договора</w:t>
      </w:r>
      <w:r w:rsidR="00B11AB9" w:rsidRP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1AB9" w:rsidRP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</w:t>
      </w:r>
      <w:r w:rsid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B11AB9" w:rsidRP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расходных материалов и ресурсных деталей для средств печати, копирования и сканирования</w:t>
      </w:r>
      <w:r w:rsidR="00B11AB9" w:rsidRPr="00280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03F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CA7C4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– документация), размещенную в Единой информационной системе (http://www.</w:t>
      </w:r>
      <w:r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zakupki.gov.ru/),закупка </w:t>
      </w:r>
      <w:r w:rsidR="00AF3ABE"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CC1AF3">
        <w:rPr>
          <w:rFonts w:ascii="Times New Roman" w:eastAsia="Times New Roman" w:hAnsi="Times New Roman" w:cs="Times New Roman"/>
          <w:sz w:val="24"/>
          <w:szCs w:val="24"/>
          <w:lang w:eastAsia="ru-RU"/>
        </w:rPr>
        <w:t>3241</w:t>
      </w:r>
      <w:r w:rsidR="00CC1AF3" w:rsidRPr="00EC5E3C"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="00B11AB9" w:rsidRP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>65108</w:t>
      </w:r>
      <w:r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официальном сайте по закупкам атомной отрасли (http://zakupk</w:t>
      </w:r>
      <w:r w:rsidR="00AF3ABE"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i.rosatom.ru/), закупка № </w:t>
      </w:r>
      <w:r w:rsidR="00A71FAE" w:rsidRPr="00A71FAE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B11AB9" w:rsidRP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>1008</w:t>
      </w:r>
      <w:r w:rsidR="00A71FAE" w:rsidRPr="00A71FAE">
        <w:rPr>
          <w:rFonts w:ascii="Times New Roman" w:eastAsia="Times New Roman" w:hAnsi="Times New Roman" w:cs="Times New Roman"/>
          <w:sz w:val="24"/>
          <w:szCs w:val="24"/>
          <w:lang w:eastAsia="ru-RU"/>
        </w:rPr>
        <w:t>/184169/24</w:t>
      </w:r>
      <w:r w:rsidR="00B11AB9" w:rsidRP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</w:t>
      </w:r>
      <w:r w:rsidR="006F2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торговой площадке </w:t>
      </w:r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</w:t>
      </w:r>
      <w:r w:rsidR="00D745F6">
        <w:rPr>
          <w:rFonts w:ascii="Times New Roman" w:eastAsia="Times New Roman" w:hAnsi="Times New Roman" w:cs="Times New Roman"/>
          <w:sz w:val="24"/>
          <w:szCs w:val="24"/>
          <w:lang w:eastAsia="ru-RU"/>
        </w:rPr>
        <w:t>ЭТС</w:t>
      </w:r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4353" w:rsidRPr="00A74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spellEnd"/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D745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etp</w:t>
      </w:r>
      <w:proofErr w:type="spellEnd"/>
      <w:r w:rsidR="00D745F6" w:rsidRPr="00D745F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="00D745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ets</w:t>
      </w:r>
      <w:proofErr w:type="spellEnd"/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DB6382" w:rsidRPr="00DB6382">
        <w:rPr>
          <w:rFonts w:ascii="Times New Roman" w:eastAsia="Times New Roman" w:hAnsi="Times New Roman" w:cs="Times New Roman"/>
          <w:sz w:val="24"/>
          <w:szCs w:val="24"/>
          <w:lang w:eastAsia="ru-RU"/>
        </w:rPr>
        <w:t>ru</w:t>
      </w:r>
      <w:proofErr w:type="spellEnd"/>
      <w:r w:rsidR="00A74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6F24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№</w:t>
      </w:r>
      <w:r w:rsidR="006F24DA" w:rsidRPr="006F2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>3241</w:t>
      </w:r>
      <w:r w:rsidR="00B11AB9" w:rsidRPr="00EC5E3C"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="00B11AB9" w:rsidRPr="00B11AB9">
        <w:rPr>
          <w:rFonts w:ascii="Times New Roman" w:eastAsia="Times New Roman" w:hAnsi="Times New Roman" w:cs="Times New Roman"/>
          <w:sz w:val="24"/>
          <w:szCs w:val="24"/>
          <w:lang w:eastAsia="ru-RU"/>
        </w:rPr>
        <w:t>65108</w:t>
      </w:r>
      <w:r w:rsidRPr="00AF3A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4E2A6B6" w14:textId="77777777" w:rsidR="006D5728" w:rsidRPr="008E5DC7" w:rsidRDefault="006D5728" w:rsidP="006D572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5DC7">
        <w:rPr>
          <w:rFonts w:ascii="Times New Roman" w:hAnsi="Times New Roman" w:cs="Times New Roman"/>
          <w:sz w:val="24"/>
          <w:szCs w:val="24"/>
        </w:rPr>
        <w:t>Организатор, разъясняя положения документации, сообщает о нижеследующем:</w:t>
      </w:r>
    </w:p>
    <w:p w14:paraId="562254C7" w14:textId="77777777" w:rsidR="006D5728" w:rsidRDefault="006D5728" w:rsidP="006D572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908"/>
        <w:gridCol w:w="3912"/>
        <w:gridCol w:w="4814"/>
      </w:tblGrid>
      <w:tr w:rsidR="006D5728" w14:paraId="4AB5DAAE" w14:textId="77777777" w:rsidTr="00B11AB9">
        <w:trPr>
          <w:trHeight w:val="1002"/>
        </w:trPr>
        <w:tc>
          <w:tcPr>
            <w:tcW w:w="908" w:type="dxa"/>
          </w:tcPr>
          <w:p w14:paraId="7E1B4D20" w14:textId="77777777" w:rsidR="006D5728" w:rsidRPr="0010774B" w:rsidRDefault="006D5728" w:rsidP="00CB78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№п/п</w:t>
            </w:r>
          </w:p>
        </w:tc>
        <w:tc>
          <w:tcPr>
            <w:tcW w:w="3912" w:type="dxa"/>
            <w:vAlign w:val="center"/>
          </w:tcPr>
          <w:p w14:paraId="786AC7F9" w14:textId="77777777" w:rsidR="006D5728" w:rsidRPr="0010774B" w:rsidRDefault="006D5728" w:rsidP="0033358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1077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Вопрос</w:t>
            </w:r>
          </w:p>
        </w:tc>
        <w:tc>
          <w:tcPr>
            <w:tcW w:w="4814" w:type="dxa"/>
            <w:vAlign w:val="center"/>
          </w:tcPr>
          <w:p w14:paraId="33868555" w14:textId="77777777" w:rsidR="006D5728" w:rsidRPr="0010774B" w:rsidRDefault="006D5728" w:rsidP="00CB78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Ответ</w:t>
            </w:r>
          </w:p>
        </w:tc>
      </w:tr>
      <w:tr w:rsidR="00333586" w14:paraId="3E9752F1" w14:textId="77777777" w:rsidTr="00526F88">
        <w:trPr>
          <w:trHeight w:val="2092"/>
        </w:trPr>
        <w:tc>
          <w:tcPr>
            <w:tcW w:w="908" w:type="dxa"/>
          </w:tcPr>
          <w:p w14:paraId="3D932605" w14:textId="77777777" w:rsidR="00333586" w:rsidRDefault="00333586" w:rsidP="00CB786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912" w:type="dxa"/>
          </w:tcPr>
          <w:p w14:paraId="01807AB8" w14:textId="77777777" w:rsidR="000A6DC2" w:rsidRPr="000A6DC2" w:rsidRDefault="000A6DC2" w:rsidP="000A6DC2">
            <w:pPr>
              <w:ind w:firstLine="26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Прошу уточнить по позициям:</w:t>
            </w:r>
          </w:p>
          <w:p w14:paraId="38F09D1E" w14:textId="77777777" w:rsidR="000A6DC2" w:rsidRPr="000A6DC2" w:rsidRDefault="000A6DC2" w:rsidP="000A6DC2">
            <w:pPr>
              <w:ind w:firstLine="26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44.</w:t>
            </w:r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ab/>
              <w:t xml:space="preserve">Тонер-картридж </w:t>
            </w:r>
            <w:proofErr w:type="spellStart"/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Kyocera</w:t>
            </w:r>
            <w:proofErr w:type="spellEnd"/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TK-5240C</w:t>
            </w:r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ab/>
            </w:r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ab/>
              <w:t>Шт.</w:t>
            </w:r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ab/>
              <w:t>16</w:t>
            </w:r>
          </w:p>
          <w:p w14:paraId="01C84B30" w14:textId="77777777" w:rsidR="000A6DC2" w:rsidRPr="000A6DC2" w:rsidRDefault="000A6DC2" w:rsidP="000A6DC2">
            <w:pPr>
              <w:ind w:firstLine="26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46.</w:t>
            </w:r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ab/>
              <w:t xml:space="preserve">Тонер-картридж </w:t>
            </w:r>
            <w:proofErr w:type="spellStart"/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Kyocera</w:t>
            </w:r>
            <w:proofErr w:type="spellEnd"/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TK-5240M</w:t>
            </w:r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ab/>
            </w:r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ab/>
              <w:t>Шт.</w:t>
            </w:r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ab/>
              <w:t>16</w:t>
            </w:r>
          </w:p>
          <w:p w14:paraId="7BF933B8" w14:textId="77777777" w:rsidR="000A6DC2" w:rsidRPr="000A6DC2" w:rsidRDefault="000A6DC2" w:rsidP="000A6DC2">
            <w:pPr>
              <w:ind w:firstLine="26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47.</w:t>
            </w:r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ab/>
              <w:t xml:space="preserve">Тонер-картридж </w:t>
            </w:r>
            <w:proofErr w:type="spellStart"/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Kyocera</w:t>
            </w:r>
            <w:proofErr w:type="spellEnd"/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TK-5240Y</w:t>
            </w:r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ab/>
            </w:r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ab/>
              <w:t>Шт.</w:t>
            </w:r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ab/>
              <w:t xml:space="preserve">16 </w:t>
            </w:r>
          </w:p>
          <w:p w14:paraId="0208BEE1" w14:textId="22421E65" w:rsidR="00333586" w:rsidRPr="00EC5E3C" w:rsidRDefault="000A6DC2" w:rsidP="000A6DC2">
            <w:pPr>
              <w:ind w:firstLine="26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0A6D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точное количество по адресам поставки, сумма частных не сходится с общим количеством</w:t>
            </w:r>
          </w:p>
        </w:tc>
        <w:tc>
          <w:tcPr>
            <w:tcW w:w="4814" w:type="dxa"/>
            <w:vAlign w:val="center"/>
          </w:tcPr>
          <w:p w14:paraId="1EA690D0" w14:textId="3FF6A63F" w:rsidR="00E74E26" w:rsidRDefault="00333586" w:rsidP="00CF7E5D">
            <w:pPr>
              <w:ind w:firstLine="3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Добрый день, Уважаемый участник!</w:t>
            </w:r>
          </w:p>
          <w:p w14:paraId="745493A1" w14:textId="77777777" w:rsidR="00FC68AB" w:rsidRDefault="00FC68AB" w:rsidP="00CF7E5D">
            <w:pPr>
              <w:ind w:firstLine="3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14:paraId="61DCC071" w14:textId="77777777" w:rsidR="000A6DC2" w:rsidRDefault="00BF15AF" w:rsidP="000A6DC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Устранена опечатка</w:t>
            </w:r>
            <w:r w:rsidR="007B002C"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404DE6"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</w:t>
            </w:r>
            <w:r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Техническом задании</w:t>
            </w:r>
            <w:r w:rsidR="006C51BD"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п. 44 изменено количество на 1</w:t>
            </w:r>
            <w:r w:rsidR="000A6DC2"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="006C51BD"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шт.</w:t>
            </w:r>
            <w:r w:rsidR="000A6DC2"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для поставки Челябинская обл., г. </w:t>
            </w:r>
            <w:proofErr w:type="spellStart"/>
            <w:r w:rsid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Озёрск</w:t>
            </w:r>
            <w:proofErr w:type="spellEnd"/>
            <w:r w:rsid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</w:p>
          <w:p w14:paraId="42B529CB" w14:textId="6964FA21" w:rsidR="000A6DC2" w:rsidRDefault="000A6DC2" w:rsidP="000A6DC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ул. Октябрьская, д. 11</w:t>
            </w:r>
          </w:p>
          <w:p w14:paraId="2223509C" w14:textId="77777777" w:rsidR="00FC68AB" w:rsidRDefault="006C51BD" w:rsidP="000A6DC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в п. 46 изменено количество на 1</w:t>
            </w:r>
            <w:r w:rsid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шт.</w:t>
            </w:r>
            <w:r w:rsidR="000A6DC2"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для поставки Челябинская обл., г. </w:t>
            </w:r>
            <w:proofErr w:type="spellStart"/>
            <w:r w:rsid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Озёрск</w:t>
            </w:r>
            <w:proofErr w:type="spellEnd"/>
            <w:r w:rsid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</w:p>
          <w:p w14:paraId="7056B79F" w14:textId="71FA15CD" w:rsidR="000A6DC2" w:rsidRDefault="000A6DC2" w:rsidP="000A6DC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ул. Октябрьская, д. 11</w:t>
            </w:r>
          </w:p>
          <w:p w14:paraId="3254F0A9" w14:textId="480B4B1E" w:rsidR="006F24DA" w:rsidRPr="000A6DC2" w:rsidRDefault="00E82E48" w:rsidP="000A6DC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Тома </w:t>
            </w:r>
            <w:r w:rsidR="00BF15AF"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закупочной документации и читать в редакции </w:t>
            </w:r>
            <w:r w:rsid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от </w:t>
            </w:r>
            <w:r w:rsidR="00982A82"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  <w:r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.10.24.</w:t>
            </w:r>
          </w:p>
          <w:p w14:paraId="3C30FE44" w14:textId="7699978E" w:rsidR="007B002C" w:rsidRPr="000A6DC2" w:rsidRDefault="000A6DC2" w:rsidP="000A6DC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A6DC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П. 47 распределение количества по адресам поставки соответствует общему количеству по данному пункту.</w:t>
            </w:r>
          </w:p>
        </w:tc>
      </w:tr>
    </w:tbl>
    <w:p w14:paraId="4E55B207" w14:textId="77777777" w:rsidR="006D5728" w:rsidRPr="00E450A9" w:rsidRDefault="006D5728" w:rsidP="00EE25D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D5728" w:rsidRPr="00E45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71652"/>
    <w:multiLevelType w:val="hybridMultilevel"/>
    <w:tmpl w:val="FAF2C440"/>
    <w:lvl w:ilvl="0" w:tplc="B7C814A2">
      <w:start w:val="1"/>
      <w:numFmt w:val="decimal"/>
      <w:lvlText w:val="%1."/>
      <w:lvlJc w:val="left"/>
      <w:pPr>
        <w:ind w:left="6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2" w:hanging="360"/>
      </w:pPr>
    </w:lvl>
    <w:lvl w:ilvl="2" w:tplc="0419001B" w:tentative="1">
      <w:start w:val="1"/>
      <w:numFmt w:val="lowerRoman"/>
      <w:lvlText w:val="%3."/>
      <w:lvlJc w:val="right"/>
      <w:pPr>
        <w:ind w:left="2122" w:hanging="180"/>
      </w:pPr>
    </w:lvl>
    <w:lvl w:ilvl="3" w:tplc="0419000F" w:tentative="1">
      <w:start w:val="1"/>
      <w:numFmt w:val="decimal"/>
      <w:lvlText w:val="%4."/>
      <w:lvlJc w:val="left"/>
      <w:pPr>
        <w:ind w:left="2842" w:hanging="360"/>
      </w:pPr>
    </w:lvl>
    <w:lvl w:ilvl="4" w:tplc="04190019" w:tentative="1">
      <w:start w:val="1"/>
      <w:numFmt w:val="lowerLetter"/>
      <w:lvlText w:val="%5."/>
      <w:lvlJc w:val="left"/>
      <w:pPr>
        <w:ind w:left="3562" w:hanging="360"/>
      </w:pPr>
    </w:lvl>
    <w:lvl w:ilvl="5" w:tplc="0419001B" w:tentative="1">
      <w:start w:val="1"/>
      <w:numFmt w:val="lowerRoman"/>
      <w:lvlText w:val="%6."/>
      <w:lvlJc w:val="right"/>
      <w:pPr>
        <w:ind w:left="4282" w:hanging="180"/>
      </w:pPr>
    </w:lvl>
    <w:lvl w:ilvl="6" w:tplc="0419000F" w:tentative="1">
      <w:start w:val="1"/>
      <w:numFmt w:val="decimal"/>
      <w:lvlText w:val="%7."/>
      <w:lvlJc w:val="left"/>
      <w:pPr>
        <w:ind w:left="5002" w:hanging="360"/>
      </w:pPr>
    </w:lvl>
    <w:lvl w:ilvl="7" w:tplc="04190019" w:tentative="1">
      <w:start w:val="1"/>
      <w:numFmt w:val="lowerLetter"/>
      <w:lvlText w:val="%8."/>
      <w:lvlJc w:val="left"/>
      <w:pPr>
        <w:ind w:left="5722" w:hanging="360"/>
      </w:pPr>
    </w:lvl>
    <w:lvl w:ilvl="8" w:tplc="0419001B" w:tentative="1">
      <w:start w:val="1"/>
      <w:numFmt w:val="lowerRoman"/>
      <w:lvlText w:val="%9."/>
      <w:lvlJc w:val="right"/>
      <w:pPr>
        <w:ind w:left="644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02F"/>
    <w:rsid w:val="000A6DC2"/>
    <w:rsid w:val="000B177A"/>
    <w:rsid w:val="001A7B21"/>
    <w:rsid w:val="002E731C"/>
    <w:rsid w:val="00333586"/>
    <w:rsid w:val="003458D6"/>
    <w:rsid w:val="00386B02"/>
    <w:rsid w:val="00404DE6"/>
    <w:rsid w:val="00423E1C"/>
    <w:rsid w:val="00526F88"/>
    <w:rsid w:val="005311B9"/>
    <w:rsid w:val="006227E4"/>
    <w:rsid w:val="006A002F"/>
    <w:rsid w:val="006C51BD"/>
    <w:rsid w:val="006D5728"/>
    <w:rsid w:val="006F24DA"/>
    <w:rsid w:val="00764A31"/>
    <w:rsid w:val="007B002C"/>
    <w:rsid w:val="007B7167"/>
    <w:rsid w:val="00864475"/>
    <w:rsid w:val="008A7A04"/>
    <w:rsid w:val="00982A82"/>
    <w:rsid w:val="00A71FAE"/>
    <w:rsid w:val="00A74353"/>
    <w:rsid w:val="00AF3ABE"/>
    <w:rsid w:val="00B11AB9"/>
    <w:rsid w:val="00BF15AF"/>
    <w:rsid w:val="00C5219C"/>
    <w:rsid w:val="00CC1AF3"/>
    <w:rsid w:val="00CC7697"/>
    <w:rsid w:val="00CF7E5D"/>
    <w:rsid w:val="00D556D6"/>
    <w:rsid w:val="00D745F6"/>
    <w:rsid w:val="00DB2A84"/>
    <w:rsid w:val="00DB6382"/>
    <w:rsid w:val="00DF37C9"/>
    <w:rsid w:val="00E07C75"/>
    <w:rsid w:val="00E450A9"/>
    <w:rsid w:val="00E74E26"/>
    <w:rsid w:val="00E82E48"/>
    <w:rsid w:val="00EC5E3C"/>
    <w:rsid w:val="00EE25D8"/>
    <w:rsid w:val="00FC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96CCE"/>
  <w15:chartTrackingRefBased/>
  <w15:docId w15:val="{F4302D75-A480-44C1-98BB-83654C557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5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F3AB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74E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Карандаева Екатерина Юрьевна</dc:creator>
  <cp:keywords/>
  <dc:description/>
  <cp:lastModifiedBy>Ткачева Ирина Юрьевна</cp:lastModifiedBy>
  <cp:revision>43</cp:revision>
  <dcterms:created xsi:type="dcterms:W3CDTF">2020-10-08T06:30:00Z</dcterms:created>
  <dcterms:modified xsi:type="dcterms:W3CDTF">2024-10-16T12:04:00Z</dcterms:modified>
</cp:coreProperties>
</file>